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CB30A" w14:textId="5328B4AB" w:rsidR="00A1088E" w:rsidRPr="00166196" w:rsidRDefault="009B04E5">
      <w:pPr>
        <w:rPr>
          <w:rFonts w:ascii="Times New Roman" w:hAnsi="Times New Roman" w:cs="Times New Roman"/>
          <w:sz w:val="24"/>
          <w:szCs w:val="24"/>
        </w:rPr>
      </w:pPr>
      <w:r w:rsidRPr="00166196">
        <w:rPr>
          <w:rFonts w:ascii="Times New Roman" w:hAnsi="Times New Roman" w:cs="Times New Roman"/>
          <w:sz w:val="24"/>
          <w:szCs w:val="24"/>
        </w:rPr>
        <w:t xml:space="preserve">Załącznik nr 1 </w:t>
      </w:r>
    </w:p>
    <w:p w14:paraId="537C26B5" w14:textId="4F7F450A" w:rsidR="009B04E5" w:rsidRPr="00166196" w:rsidRDefault="009B04E5">
      <w:pPr>
        <w:rPr>
          <w:rFonts w:ascii="Times New Roman" w:hAnsi="Times New Roman" w:cs="Times New Roman"/>
          <w:b/>
          <w:bCs/>
          <w:sz w:val="24"/>
          <w:szCs w:val="24"/>
          <w:u w:val="single"/>
        </w:rPr>
      </w:pPr>
      <w:r w:rsidRPr="00166196">
        <w:rPr>
          <w:rFonts w:ascii="Times New Roman" w:hAnsi="Times New Roman" w:cs="Times New Roman"/>
          <w:b/>
          <w:bCs/>
          <w:sz w:val="24"/>
          <w:szCs w:val="24"/>
          <w:u w:val="single"/>
        </w:rPr>
        <w:t>Zasady bezpiecznych relacji personelu z dzieckiem.</w:t>
      </w:r>
    </w:p>
    <w:p w14:paraId="00AF61C1" w14:textId="0FC13711" w:rsidR="00F81F7C" w:rsidRPr="00166196" w:rsidRDefault="009B04E5" w:rsidP="009B04E5">
      <w:pPr>
        <w:rPr>
          <w:rFonts w:ascii="Times New Roman" w:eastAsia="Times New Roman" w:hAnsi="Times New Roman" w:cs="Times New Roman"/>
          <w:kern w:val="0"/>
          <w:sz w:val="24"/>
          <w:szCs w:val="24"/>
          <w:lang w:eastAsia="pl-PL"/>
          <w14:ligatures w14:val="none"/>
        </w:rPr>
      </w:pPr>
      <w:r w:rsidRPr="00166196">
        <w:rPr>
          <w:rFonts w:ascii="Times New Roman" w:hAnsi="Times New Roman" w:cs="Times New Roman"/>
          <w:sz w:val="24"/>
          <w:szCs w:val="24"/>
        </w:rPr>
        <w:t xml:space="preserve">Zasady bezpiecznych relacji personelu z dziećmi w Przedszkolu obowiązują wszystkich pracowników, stażystów i wolontariuszy. Naczelna zasadą wszystkich czynności podejmowanych przez personel jest działanie dla dobra dziecka i w jego najlepszym interesie. </w:t>
      </w:r>
      <w:r w:rsidRPr="009B04E5">
        <w:rPr>
          <w:rFonts w:ascii="Times New Roman" w:eastAsia="Times New Roman" w:hAnsi="Times New Roman" w:cs="Times New Roman"/>
          <w:kern w:val="0"/>
          <w:sz w:val="24"/>
          <w:szCs w:val="24"/>
          <w:lang w:eastAsia="pl-PL"/>
          <w14:ligatures w14:val="none"/>
        </w:rPr>
        <w:t>Personel placówki traktuje dziecko małoletnie z szacunkiem oraz uwzględnia jego</w:t>
      </w:r>
      <w:r w:rsidRPr="009B04E5">
        <w:rPr>
          <w:rFonts w:ascii="Times New Roman" w:eastAsia="Times New Roman" w:hAnsi="Times New Roman" w:cs="Times New Roman"/>
          <w:kern w:val="0"/>
          <w:sz w:val="24"/>
          <w:szCs w:val="24"/>
          <w:lang w:eastAsia="pl-PL"/>
          <w14:ligatures w14:val="none"/>
        </w:rPr>
        <w:br/>
        <w:t>godność i potrzeby.</w:t>
      </w:r>
      <w:r w:rsidRPr="00166196">
        <w:rPr>
          <w:rFonts w:ascii="Times New Roman" w:eastAsia="Times New Roman" w:hAnsi="Times New Roman" w:cs="Times New Roman"/>
          <w:kern w:val="0"/>
          <w:sz w:val="24"/>
          <w:szCs w:val="24"/>
          <w:lang w:eastAsia="pl-PL"/>
          <w14:ligatures w14:val="none"/>
        </w:rPr>
        <w:t xml:space="preserve"> </w:t>
      </w:r>
      <w:r w:rsidRPr="009B04E5">
        <w:rPr>
          <w:rFonts w:ascii="Times New Roman" w:eastAsia="Times New Roman" w:hAnsi="Times New Roman" w:cs="Times New Roman"/>
          <w:kern w:val="0"/>
          <w:sz w:val="24"/>
          <w:szCs w:val="24"/>
          <w:lang w:eastAsia="pl-PL"/>
          <w14:ligatures w14:val="none"/>
        </w:rPr>
        <w:t>Personel działa w ramach obowiązującego prawa, przepisów wewnętrznych instytucji</w:t>
      </w:r>
      <w:r w:rsidRPr="00166196">
        <w:rPr>
          <w:rFonts w:ascii="Times New Roman" w:eastAsia="Times New Roman" w:hAnsi="Times New Roman" w:cs="Times New Roman"/>
          <w:kern w:val="0"/>
          <w:sz w:val="24"/>
          <w:szCs w:val="24"/>
          <w:lang w:eastAsia="pl-PL"/>
          <w14:ligatures w14:val="none"/>
        </w:rPr>
        <w:t xml:space="preserve"> </w:t>
      </w:r>
      <w:r w:rsidRPr="009B04E5">
        <w:rPr>
          <w:rFonts w:ascii="Times New Roman" w:eastAsia="Times New Roman" w:hAnsi="Times New Roman" w:cs="Times New Roman"/>
          <w:kern w:val="0"/>
          <w:sz w:val="24"/>
          <w:szCs w:val="24"/>
          <w:lang w:eastAsia="pl-PL"/>
          <w14:ligatures w14:val="none"/>
        </w:rPr>
        <w:t xml:space="preserve">oraz swoich kompetencji. </w:t>
      </w:r>
      <w:r w:rsidRPr="009B04E5">
        <w:rPr>
          <w:rFonts w:ascii="Times New Roman" w:eastAsia="Times New Roman" w:hAnsi="Times New Roman" w:cs="Times New Roman"/>
          <w:kern w:val="0"/>
          <w:sz w:val="24"/>
          <w:szCs w:val="24"/>
          <w:lang w:eastAsia="pl-PL"/>
          <w14:ligatures w14:val="none"/>
        </w:rPr>
        <w:br/>
      </w:r>
      <w:r w:rsidRPr="009B04E5">
        <w:rPr>
          <w:rFonts w:ascii="Times New Roman" w:eastAsia="Times New Roman" w:hAnsi="Times New Roman" w:cs="Times New Roman"/>
          <w:kern w:val="0"/>
          <w:sz w:val="24"/>
          <w:szCs w:val="24"/>
          <w:lang w:eastAsia="pl-PL"/>
          <w14:ligatures w14:val="none"/>
        </w:rPr>
        <w:br/>
      </w:r>
      <w:r w:rsidRPr="00166196">
        <w:rPr>
          <w:rFonts w:ascii="Times New Roman" w:eastAsia="Times New Roman" w:hAnsi="Times New Roman" w:cs="Times New Roman"/>
          <w:kern w:val="0"/>
          <w:sz w:val="24"/>
          <w:szCs w:val="24"/>
          <w:lang w:eastAsia="pl-PL"/>
          <w14:ligatures w14:val="none"/>
        </w:rPr>
        <w:t>Wszyscy pracownicy</w:t>
      </w:r>
      <w:r w:rsidRPr="009B04E5">
        <w:rPr>
          <w:rFonts w:ascii="Times New Roman" w:eastAsia="Times New Roman" w:hAnsi="Times New Roman" w:cs="Times New Roman"/>
          <w:kern w:val="0"/>
          <w:sz w:val="24"/>
          <w:szCs w:val="24"/>
          <w:lang w:eastAsia="pl-PL"/>
          <w14:ligatures w14:val="none"/>
        </w:rPr>
        <w:t xml:space="preserve"> zobowiązan</w:t>
      </w:r>
      <w:r w:rsidRPr="00166196">
        <w:rPr>
          <w:rFonts w:ascii="Times New Roman" w:eastAsia="Times New Roman" w:hAnsi="Times New Roman" w:cs="Times New Roman"/>
          <w:kern w:val="0"/>
          <w:sz w:val="24"/>
          <w:szCs w:val="24"/>
          <w:lang w:eastAsia="pl-PL"/>
          <w14:ligatures w14:val="none"/>
        </w:rPr>
        <w:t>i</w:t>
      </w:r>
      <w:r w:rsidRPr="009B04E5">
        <w:rPr>
          <w:rFonts w:ascii="Times New Roman" w:eastAsia="Times New Roman" w:hAnsi="Times New Roman" w:cs="Times New Roman"/>
          <w:kern w:val="0"/>
          <w:sz w:val="24"/>
          <w:szCs w:val="24"/>
          <w:lang w:eastAsia="pl-PL"/>
          <w14:ligatures w14:val="none"/>
        </w:rPr>
        <w:t xml:space="preserve"> są do utrzymywania profesjonalnej</w:t>
      </w:r>
      <w:r w:rsidRPr="009B04E5">
        <w:rPr>
          <w:rFonts w:ascii="Times New Roman" w:eastAsia="Times New Roman" w:hAnsi="Times New Roman" w:cs="Times New Roman"/>
          <w:kern w:val="0"/>
          <w:sz w:val="24"/>
          <w:szCs w:val="24"/>
          <w:lang w:eastAsia="pl-PL"/>
          <w14:ligatures w14:val="none"/>
        </w:rPr>
        <w:br/>
        <w:t>relacji z dziećmi i każdorazowego rozważenia, czy twoja reakcja, komunikat bądź</w:t>
      </w:r>
      <w:r w:rsidRPr="009B04E5">
        <w:rPr>
          <w:rFonts w:ascii="Times New Roman" w:eastAsia="Times New Roman" w:hAnsi="Times New Roman" w:cs="Times New Roman"/>
          <w:kern w:val="0"/>
          <w:sz w:val="24"/>
          <w:szCs w:val="24"/>
          <w:lang w:eastAsia="pl-PL"/>
          <w14:ligatures w14:val="none"/>
        </w:rPr>
        <w:br/>
        <w:t>działanie wobec dziecka są adekwatne do sytuacji, bezpieczne, uzasadnione i</w:t>
      </w:r>
      <w:r w:rsidRPr="009B04E5">
        <w:rPr>
          <w:rFonts w:ascii="Times New Roman" w:eastAsia="Times New Roman" w:hAnsi="Times New Roman" w:cs="Times New Roman"/>
          <w:kern w:val="0"/>
          <w:sz w:val="24"/>
          <w:szCs w:val="24"/>
          <w:lang w:eastAsia="pl-PL"/>
          <w14:ligatures w14:val="none"/>
        </w:rPr>
        <w:br/>
        <w:t>sprawiedliwe.</w:t>
      </w:r>
      <w:r w:rsidRPr="00166196">
        <w:rPr>
          <w:rFonts w:ascii="Times New Roman" w:eastAsia="Times New Roman" w:hAnsi="Times New Roman" w:cs="Times New Roman"/>
          <w:kern w:val="0"/>
          <w:sz w:val="24"/>
          <w:szCs w:val="24"/>
          <w:lang w:eastAsia="pl-PL"/>
          <w14:ligatures w14:val="none"/>
        </w:rPr>
        <w:t xml:space="preserve"> Pracownicy </w:t>
      </w:r>
      <w:r w:rsidRPr="009B04E5">
        <w:rPr>
          <w:rFonts w:ascii="Times New Roman" w:eastAsia="Times New Roman" w:hAnsi="Times New Roman" w:cs="Times New Roman"/>
          <w:kern w:val="0"/>
          <w:sz w:val="24"/>
          <w:szCs w:val="24"/>
          <w:lang w:eastAsia="pl-PL"/>
          <w14:ligatures w14:val="none"/>
        </w:rPr>
        <w:t>zobowiązan</w:t>
      </w:r>
      <w:r w:rsidRPr="00166196">
        <w:rPr>
          <w:rFonts w:ascii="Times New Roman" w:eastAsia="Times New Roman" w:hAnsi="Times New Roman" w:cs="Times New Roman"/>
          <w:kern w:val="0"/>
          <w:sz w:val="24"/>
          <w:szCs w:val="24"/>
          <w:lang w:eastAsia="pl-PL"/>
          <w14:ligatures w14:val="none"/>
        </w:rPr>
        <w:t>i</w:t>
      </w:r>
      <w:r w:rsidRPr="009B04E5">
        <w:rPr>
          <w:rFonts w:ascii="Times New Roman" w:eastAsia="Times New Roman" w:hAnsi="Times New Roman" w:cs="Times New Roman"/>
          <w:kern w:val="0"/>
          <w:sz w:val="24"/>
          <w:szCs w:val="24"/>
          <w:lang w:eastAsia="pl-PL"/>
          <w14:ligatures w14:val="none"/>
        </w:rPr>
        <w:t xml:space="preserve"> są do działania w sposób otwarty i</w:t>
      </w:r>
      <w:r w:rsidRPr="009B04E5">
        <w:rPr>
          <w:rFonts w:ascii="Times New Roman" w:eastAsia="Times New Roman" w:hAnsi="Times New Roman" w:cs="Times New Roman"/>
          <w:kern w:val="0"/>
          <w:sz w:val="24"/>
          <w:szCs w:val="24"/>
          <w:lang w:eastAsia="pl-PL"/>
          <w14:ligatures w14:val="none"/>
        </w:rPr>
        <w:br/>
        <w:t>przejrzysty dla innych, aby zminimalizować ryzyko błędnej interpretacji twojego</w:t>
      </w:r>
      <w:r w:rsidRPr="009B04E5">
        <w:rPr>
          <w:rFonts w:ascii="Times New Roman" w:eastAsia="Times New Roman" w:hAnsi="Times New Roman" w:cs="Times New Roman"/>
          <w:kern w:val="0"/>
          <w:sz w:val="24"/>
          <w:szCs w:val="24"/>
          <w:lang w:eastAsia="pl-PL"/>
          <w14:ligatures w14:val="none"/>
        </w:rPr>
        <w:br/>
        <w:t>zachowania.</w:t>
      </w:r>
      <w:r w:rsidRPr="009B04E5">
        <w:rPr>
          <w:rFonts w:ascii="Times New Roman" w:eastAsia="Times New Roman" w:hAnsi="Times New Roman" w:cs="Times New Roman"/>
          <w:kern w:val="0"/>
          <w:sz w:val="24"/>
          <w:szCs w:val="24"/>
          <w:lang w:eastAsia="pl-PL"/>
          <w14:ligatures w14:val="none"/>
        </w:rPr>
        <w:br/>
      </w:r>
    </w:p>
    <w:p w14:paraId="4315F067" w14:textId="77777777" w:rsidR="00F81F7C" w:rsidRPr="00166196" w:rsidRDefault="009B04E5" w:rsidP="009B04E5">
      <w:pPr>
        <w:rPr>
          <w:rFonts w:ascii="Times New Roman" w:eastAsia="Times New Roman" w:hAnsi="Times New Roman" w:cs="Times New Roman"/>
          <w:b/>
          <w:bCs/>
          <w:kern w:val="0"/>
          <w:sz w:val="24"/>
          <w:szCs w:val="24"/>
          <w:u w:val="single"/>
          <w:lang w:eastAsia="pl-PL"/>
          <w14:ligatures w14:val="none"/>
        </w:rPr>
      </w:pPr>
      <w:r w:rsidRPr="009B04E5">
        <w:rPr>
          <w:rFonts w:ascii="Times New Roman" w:eastAsia="Times New Roman" w:hAnsi="Times New Roman" w:cs="Times New Roman"/>
          <w:kern w:val="0"/>
          <w:sz w:val="24"/>
          <w:szCs w:val="24"/>
          <w:lang w:eastAsia="pl-PL"/>
          <w14:ligatures w14:val="none"/>
        </w:rPr>
        <w:br/>
      </w:r>
      <w:r w:rsidRPr="009B04E5">
        <w:rPr>
          <w:rFonts w:ascii="Times New Roman" w:eastAsia="Times New Roman" w:hAnsi="Times New Roman" w:cs="Times New Roman"/>
          <w:b/>
          <w:bCs/>
          <w:kern w:val="0"/>
          <w:sz w:val="24"/>
          <w:szCs w:val="24"/>
          <w:u w:val="single"/>
          <w:lang w:eastAsia="pl-PL"/>
          <w14:ligatures w14:val="none"/>
        </w:rPr>
        <w:t xml:space="preserve">Zasady komunikacji </w:t>
      </w:r>
      <w:r w:rsidR="00F81F7C" w:rsidRPr="00166196">
        <w:rPr>
          <w:rFonts w:ascii="Times New Roman" w:eastAsia="Times New Roman" w:hAnsi="Times New Roman" w:cs="Times New Roman"/>
          <w:b/>
          <w:bCs/>
          <w:kern w:val="0"/>
          <w:sz w:val="24"/>
          <w:szCs w:val="24"/>
          <w:u w:val="single"/>
          <w:lang w:eastAsia="pl-PL"/>
          <w14:ligatures w14:val="none"/>
        </w:rPr>
        <w:t>z dziećmi:</w:t>
      </w:r>
    </w:p>
    <w:p w14:paraId="1876D2A9" w14:textId="77777777" w:rsidR="00F81F7C" w:rsidRPr="00166196" w:rsidRDefault="00F81F7C" w:rsidP="00F81F7C">
      <w:pPr>
        <w:pStyle w:val="Akapitzlist"/>
        <w:rPr>
          <w:rFonts w:ascii="Times New Roman" w:eastAsia="Times New Roman" w:hAnsi="Times New Roman" w:cs="Times New Roman"/>
          <w:kern w:val="0"/>
          <w:sz w:val="24"/>
          <w:szCs w:val="24"/>
          <w:u w:val="single"/>
          <w:lang w:eastAsia="pl-PL"/>
          <w14:ligatures w14:val="none"/>
        </w:rPr>
      </w:pPr>
      <w:r w:rsidRPr="00166196">
        <w:rPr>
          <w:rFonts w:ascii="Times New Roman" w:eastAsia="Times New Roman" w:hAnsi="Times New Roman" w:cs="Times New Roman"/>
          <w:kern w:val="0"/>
          <w:sz w:val="24"/>
          <w:szCs w:val="24"/>
          <w:u w:val="single"/>
          <w:lang w:eastAsia="pl-PL"/>
          <w14:ligatures w14:val="none"/>
        </w:rPr>
        <w:t>W komunikacji z dziećmi w Przedszkolu pracownik zobowiązany jest:</w:t>
      </w:r>
    </w:p>
    <w:p w14:paraId="217C6999" w14:textId="77777777" w:rsidR="00F81F7C" w:rsidRPr="00166196" w:rsidRDefault="00F81F7C" w:rsidP="00F81F7C">
      <w:pPr>
        <w:pStyle w:val="Akapitzlist"/>
        <w:numPr>
          <w:ilvl w:val="0"/>
          <w:numId w:val="1"/>
        </w:num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zachować cierpliwość i szacunek,</w:t>
      </w:r>
    </w:p>
    <w:p w14:paraId="594FBC0C" w14:textId="77777777" w:rsidR="00F81F7C" w:rsidRPr="00166196" w:rsidRDefault="00F81F7C" w:rsidP="00F81F7C">
      <w:pPr>
        <w:pStyle w:val="Akapitzlist"/>
        <w:numPr>
          <w:ilvl w:val="0"/>
          <w:numId w:val="1"/>
        </w:numPr>
        <w:rPr>
          <w:rFonts w:ascii="Times New Roman" w:eastAsia="Times New Roman" w:hAnsi="Times New Roman" w:cs="Times New Roman"/>
          <w:b/>
          <w:bCs/>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słuchać uważnie dziecka i udzielać mu odpowiedzi adekwatnych do ich wieku i danej sytuacji,</w:t>
      </w:r>
    </w:p>
    <w:p w14:paraId="7AC2B68E" w14:textId="77777777" w:rsidR="00F81F7C" w:rsidRPr="00166196" w:rsidRDefault="00F81F7C" w:rsidP="00F81F7C">
      <w:pPr>
        <w:pStyle w:val="Akapitzlist"/>
        <w:numPr>
          <w:ilvl w:val="0"/>
          <w:numId w:val="1"/>
        </w:numPr>
        <w:rPr>
          <w:rFonts w:ascii="Times New Roman" w:eastAsia="Times New Roman" w:hAnsi="Times New Roman" w:cs="Times New Roman"/>
          <w:b/>
          <w:bCs/>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nie wolno zawstydzać, upokarzać, lekceważyć i obrażać dziecka,</w:t>
      </w:r>
    </w:p>
    <w:p w14:paraId="6C56CE2A" w14:textId="77777777" w:rsidR="00F81F7C" w:rsidRPr="00166196" w:rsidRDefault="00F81F7C" w:rsidP="00F81F7C">
      <w:pPr>
        <w:pStyle w:val="Akapitzlist"/>
        <w:numPr>
          <w:ilvl w:val="0"/>
          <w:numId w:val="1"/>
        </w:num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nie jest dopuszczalne podnoszenie głosu na małoletniego w sytuacji innej niż</w:t>
      </w:r>
    </w:p>
    <w:p w14:paraId="3277D514" w14:textId="77777777" w:rsidR="00F81F7C" w:rsidRPr="00166196" w:rsidRDefault="00F81F7C" w:rsidP="00F81F7C">
      <w:pPr>
        <w:pStyle w:val="Akapitzlist"/>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wynikająca z zagrożenia bezpieczeństwa dziecka lub innych dzieci.</w:t>
      </w:r>
    </w:p>
    <w:p w14:paraId="42F6AC35" w14:textId="766D4C8F" w:rsidR="0010612A" w:rsidRPr="00166196" w:rsidRDefault="0010612A" w:rsidP="0010612A">
      <w:pPr>
        <w:pStyle w:val="Akapitzlist"/>
        <w:numPr>
          <w:ilvl w:val="0"/>
          <w:numId w:val="1"/>
        </w:num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 xml:space="preserve">Szanuj prawo dziecka do prywatności. Jeśli konieczne jest odstąpienie od tej zasady poufności, aby chronić dziecko, wyjaśnij mu to najszybciej jak to możliwe. </w:t>
      </w:r>
    </w:p>
    <w:p w14:paraId="7214E016" w14:textId="03D8FAF2" w:rsidR="0010612A" w:rsidRPr="00166196" w:rsidRDefault="0010612A" w:rsidP="0010612A">
      <w:pPr>
        <w:pStyle w:val="Akapitzlist"/>
        <w:numPr>
          <w:ilvl w:val="0"/>
          <w:numId w:val="1"/>
        </w:num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Jeśli pojawi się konieczność porozmawiania na osobności, zostaw uchylone drzwi i zadbaj, aby być w zasięgu wzroku innych. Możesz też poprosić drugiego pracownika o obecność podczas rozmowy.</w:t>
      </w:r>
    </w:p>
    <w:p w14:paraId="0A2DC663" w14:textId="31A67D13" w:rsidR="00EE6392" w:rsidRPr="00166196" w:rsidRDefault="00EE6392" w:rsidP="00EE6392">
      <w:pPr>
        <w:pStyle w:val="Akapitzlist"/>
        <w:numPr>
          <w:ilvl w:val="0"/>
          <w:numId w:val="1"/>
        </w:num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Zapewnij dzieci, że jeśli czują się niekomfortowo w jakiejś sytuacji, wobec konkretnego zachowania czy słów, mogą o tym powiedzieć nauczycielowi Przedszkola lub wskazanej osobie i mogą oczekiwać odpowiedniej reakcji i/lub pomocy.</w:t>
      </w:r>
    </w:p>
    <w:p w14:paraId="70E42069" w14:textId="77777777" w:rsidR="0010612A" w:rsidRPr="00166196" w:rsidRDefault="0010612A" w:rsidP="00F81F7C">
      <w:pPr>
        <w:pStyle w:val="Akapitzlist"/>
        <w:rPr>
          <w:rFonts w:ascii="Times New Roman" w:eastAsia="Times New Roman" w:hAnsi="Times New Roman" w:cs="Times New Roman"/>
          <w:kern w:val="0"/>
          <w:sz w:val="24"/>
          <w:szCs w:val="24"/>
          <w:lang w:eastAsia="pl-PL"/>
          <w14:ligatures w14:val="none"/>
        </w:rPr>
      </w:pPr>
    </w:p>
    <w:p w14:paraId="3F7CBD21" w14:textId="7A5926F4" w:rsidR="0010612A" w:rsidRPr="00166196" w:rsidRDefault="0010612A" w:rsidP="0010612A">
      <w:pPr>
        <w:pStyle w:val="Akapitzlist"/>
        <w:ind w:left="0"/>
        <w:rPr>
          <w:rFonts w:ascii="Times New Roman" w:eastAsia="Times New Roman" w:hAnsi="Times New Roman" w:cs="Times New Roman"/>
          <w:b/>
          <w:bCs/>
          <w:kern w:val="0"/>
          <w:sz w:val="24"/>
          <w:szCs w:val="24"/>
          <w:u w:val="single"/>
          <w:lang w:eastAsia="pl-PL"/>
          <w14:ligatures w14:val="none"/>
        </w:rPr>
      </w:pPr>
      <w:r w:rsidRPr="00166196">
        <w:rPr>
          <w:rFonts w:ascii="Times New Roman" w:eastAsia="Times New Roman" w:hAnsi="Times New Roman" w:cs="Times New Roman"/>
          <w:b/>
          <w:bCs/>
          <w:kern w:val="0"/>
          <w:sz w:val="24"/>
          <w:szCs w:val="24"/>
          <w:u w:val="single"/>
          <w:lang w:eastAsia="pl-PL"/>
          <w14:ligatures w14:val="none"/>
        </w:rPr>
        <w:t>Zachowania niedozwolone wobec małoletnich:</w:t>
      </w:r>
    </w:p>
    <w:p w14:paraId="23D9DA91" w14:textId="08361B14" w:rsidR="0010612A" w:rsidRPr="00166196" w:rsidRDefault="0010612A" w:rsidP="0010612A">
      <w:pPr>
        <w:pStyle w:val="Akapitzlist"/>
        <w:rPr>
          <w:rFonts w:ascii="Times New Roman" w:eastAsia="Times New Roman" w:hAnsi="Times New Roman" w:cs="Times New Roman"/>
          <w:kern w:val="0"/>
          <w:sz w:val="24"/>
          <w:szCs w:val="24"/>
          <w:lang w:eastAsia="pl-PL"/>
          <w14:ligatures w14:val="none"/>
        </w:rPr>
      </w:pPr>
    </w:p>
    <w:p w14:paraId="67CDCA9B" w14:textId="4129048D" w:rsidR="00F81F7C" w:rsidRPr="00166196" w:rsidRDefault="00F81F7C" w:rsidP="0010612A">
      <w:pPr>
        <w:pStyle w:val="Akapitzlist"/>
        <w:numPr>
          <w:ilvl w:val="0"/>
          <w:numId w:val="2"/>
        </w:numPr>
        <w:ind w:left="709" w:hanging="283"/>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Nie jest dopuszczalne ujawnianie danych wrażliwych dotyczących małoletniego,</w:t>
      </w:r>
    </w:p>
    <w:p w14:paraId="5CE27F23" w14:textId="77777777" w:rsidR="00F81F7C" w:rsidRPr="00166196" w:rsidRDefault="00F81F7C" w:rsidP="00F81F7C">
      <w:pPr>
        <w:pStyle w:val="Akapitzlist"/>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wyszczególnionych w art. 9 ust. 1 Rozporządzenia Parlamentu Europejskiego i Rady</w:t>
      </w:r>
    </w:p>
    <w:p w14:paraId="7DBFEB11" w14:textId="0DD17F84" w:rsidR="0029303C" w:rsidRPr="00166196" w:rsidRDefault="00F81F7C" w:rsidP="00520832">
      <w:pPr>
        <w:pStyle w:val="Akapitzlist"/>
        <w:ind w:left="0"/>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 xml:space="preserve">(UE) 2016/679 z dnia 27 kwietnia 2016 r. w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przetwarzanie danych </w:t>
      </w:r>
      <w:r w:rsidRPr="00166196">
        <w:rPr>
          <w:rFonts w:ascii="Times New Roman" w:eastAsia="Times New Roman" w:hAnsi="Times New Roman" w:cs="Times New Roman"/>
          <w:kern w:val="0"/>
          <w:sz w:val="24"/>
          <w:szCs w:val="24"/>
          <w:lang w:eastAsia="pl-PL"/>
          <w14:ligatures w14:val="none"/>
        </w:rPr>
        <w:lastRenderedPageBreak/>
        <w:t xml:space="preserve">genetycznych, danych biometrycznych </w:t>
      </w:r>
      <w:r w:rsidR="00520832" w:rsidRPr="00166196">
        <w:rPr>
          <w:rFonts w:ascii="Times New Roman" w:eastAsia="Times New Roman" w:hAnsi="Times New Roman" w:cs="Times New Roman"/>
          <w:kern w:val="0"/>
          <w:sz w:val="24"/>
          <w:szCs w:val="24"/>
          <w:lang w:eastAsia="pl-PL"/>
          <w14:ligatures w14:val="none"/>
        </w:rPr>
        <w:t xml:space="preserve">w </w:t>
      </w:r>
      <w:r w:rsidRPr="00166196">
        <w:rPr>
          <w:rFonts w:ascii="Times New Roman" w:eastAsia="Times New Roman" w:hAnsi="Times New Roman" w:cs="Times New Roman"/>
          <w:kern w:val="0"/>
          <w:sz w:val="24"/>
          <w:szCs w:val="24"/>
          <w:lang w:eastAsia="pl-PL"/>
          <w14:ligatures w14:val="none"/>
        </w:rPr>
        <w:t>celu jednoznacznego zidentyfikowania osoby fizycznej lub danych dotyczących zdrowia, seksualności albo orientacji seksualnej tej osoby</w:t>
      </w:r>
      <w:r w:rsidR="0029303C" w:rsidRPr="00166196">
        <w:rPr>
          <w:rFonts w:ascii="Times New Roman" w:eastAsia="Times New Roman" w:hAnsi="Times New Roman" w:cs="Times New Roman"/>
          <w:kern w:val="0"/>
          <w:sz w:val="24"/>
          <w:szCs w:val="24"/>
          <w:lang w:eastAsia="pl-PL"/>
          <w14:ligatures w14:val="none"/>
        </w:rPr>
        <w:t>.</w:t>
      </w:r>
    </w:p>
    <w:p w14:paraId="46DD9D3B" w14:textId="2DC78FD3" w:rsidR="0029303C" w:rsidRPr="00166196" w:rsidRDefault="0029303C" w:rsidP="0052083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2. Zachowania niedozwolone obejmują używanie wulgarnych słów, gestów oraz    żartów, czynienie uwag, które stanowią lub mogą być odebrane jako nawiązywanie wypowiedziach do aktywności bądź atrakcyjności seksualnej.</w:t>
      </w:r>
    </w:p>
    <w:p w14:paraId="6F3601FF" w14:textId="1860D356" w:rsidR="0029303C" w:rsidRPr="00166196" w:rsidRDefault="0029303C" w:rsidP="0052083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 xml:space="preserve">3. W sytuacjach wymagających wykonania przez personel placówki </w:t>
      </w:r>
      <w:proofErr w:type="spellStart"/>
      <w:r w:rsidRPr="00166196">
        <w:rPr>
          <w:rFonts w:ascii="Times New Roman" w:eastAsia="Times New Roman" w:hAnsi="Times New Roman" w:cs="Times New Roman"/>
          <w:kern w:val="0"/>
          <w:sz w:val="24"/>
          <w:szCs w:val="24"/>
          <w:lang w:eastAsia="pl-PL"/>
          <w14:ligatures w14:val="none"/>
        </w:rPr>
        <w:t>czynnościpielęgnacyjnych</w:t>
      </w:r>
      <w:proofErr w:type="spellEnd"/>
      <w:r w:rsidRPr="00166196">
        <w:rPr>
          <w:rFonts w:ascii="Times New Roman" w:eastAsia="Times New Roman" w:hAnsi="Times New Roman" w:cs="Times New Roman"/>
          <w:kern w:val="0"/>
          <w:sz w:val="24"/>
          <w:szCs w:val="24"/>
          <w:lang w:eastAsia="pl-PL"/>
          <w14:ligatures w14:val="none"/>
        </w:rPr>
        <w:t xml:space="preserve"> i higienicznych wobec małoletniego unikać należy innego niż niezbędny kontaktu fizycznego z małoletnim, w szczególności w przypadku udzielania pomocy małoletniemu w ubieraniu i rozbieraniu, jedzeniu, myciu, przewijaniu i w korzystaniu z toalety.</w:t>
      </w:r>
    </w:p>
    <w:p w14:paraId="0160655D" w14:textId="0CAA1588" w:rsidR="0029303C" w:rsidRPr="00166196" w:rsidRDefault="0029303C" w:rsidP="0029303C">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4. Niedozwolone jest wykorzystywanie relacji wynikającej z władzy lub przewagi fizycznej (zastraszanie, przymuszanie, groźby).</w:t>
      </w:r>
    </w:p>
    <w:p w14:paraId="09650137" w14:textId="3E5B7483" w:rsidR="0029303C" w:rsidRPr="00166196" w:rsidRDefault="0029303C" w:rsidP="0029303C">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5. Nie jest dozwolone utrwalanie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14:paraId="3F53E720" w14:textId="2E42E806" w:rsidR="0029303C" w:rsidRPr="00166196" w:rsidRDefault="0029303C" w:rsidP="0029303C">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6. Nie jest dozwolone proponowanie dzieciom alkoholu, wyrobów tytoniowych ani nielegalnych substancji, jak również używanie ich w obecności małoletnich.</w:t>
      </w:r>
    </w:p>
    <w:p w14:paraId="2EABCB35" w14:textId="4DD33949" w:rsidR="0029303C" w:rsidRPr="00166196" w:rsidRDefault="0029303C" w:rsidP="0029303C">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7. 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14:paraId="75BD8A1F" w14:textId="0A3BA8CE" w:rsidR="00520832" w:rsidRPr="00166196" w:rsidRDefault="00520832" w:rsidP="0029303C">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 xml:space="preserve">8. Jakiekolwiek </w:t>
      </w:r>
      <w:proofErr w:type="spellStart"/>
      <w:r w:rsidRPr="00166196">
        <w:rPr>
          <w:rFonts w:ascii="Times New Roman" w:eastAsia="Times New Roman" w:hAnsi="Times New Roman" w:cs="Times New Roman"/>
          <w:kern w:val="0"/>
          <w:sz w:val="24"/>
          <w:szCs w:val="24"/>
          <w:lang w:eastAsia="pl-PL"/>
          <w14:ligatures w14:val="none"/>
        </w:rPr>
        <w:t>przemocowe</w:t>
      </w:r>
      <w:proofErr w:type="spellEnd"/>
      <w:r w:rsidRPr="00166196">
        <w:rPr>
          <w:rFonts w:ascii="Times New Roman" w:eastAsia="Times New Roman" w:hAnsi="Times New Roman" w:cs="Times New Roman"/>
          <w:kern w:val="0"/>
          <w:sz w:val="24"/>
          <w:szCs w:val="24"/>
          <w:lang w:eastAsia="pl-PL"/>
          <w14:ligatures w14:val="none"/>
        </w:rPr>
        <w:t xml:space="preserv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w:t>
      </w:r>
    </w:p>
    <w:p w14:paraId="4575F310" w14:textId="39DB5562" w:rsidR="00520832" w:rsidRPr="00166196" w:rsidRDefault="00520832" w:rsidP="0052083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9. Pracownik zobowiązany jest: kierować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w:t>
      </w:r>
    </w:p>
    <w:p w14:paraId="743726C5" w14:textId="74D00792" w:rsidR="0029303C" w:rsidRPr="00166196" w:rsidRDefault="0029303C" w:rsidP="005842F2">
      <w:pPr>
        <w:pStyle w:val="Akapitzlist"/>
        <w:ind w:left="0"/>
        <w:rPr>
          <w:rFonts w:ascii="Times New Roman" w:eastAsia="Times New Roman" w:hAnsi="Times New Roman" w:cs="Times New Roman"/>
          <w:b/>
          <w:bCs/>
          <w:kern w:val="0"/>
          <w:sz w:val="24"/>
          <w:szCs w:val="24"/>
          <w:u w:val="single"/>
          <w:lang w:eastAsia="pl-PL"/>
          <w14:ligatures w14:val="none"/>
        </w:rPr>
      </w:pPr>
      <w:r w:rsidRPr="00166196">
        <w:rPr>
          <w:rFonts w:ascii="Times New Roman" w:eastAsia="Times New Roman" w:hAnsi="Times New Roman" w:cs="Times New Roman"/>
          <w:b/>
          <w:bCs/>
          <w:kern w:val="0"/>
          <w:sz w:val="24"/>
          <w:szCs w:val="24"/>
          <w:u w:val="single"/>
          <w:lang w:eastAsia="pl-PL"/>
          <w14:ligatures w14:val="none"/>
        </w:rPr>
        <w:t>Zachowania niedopuszczalne w sieci i poza godzinami pracy</w:t>
      </w:r>
      <w:r w:rsidR="005842F2" w:rsidRPr="00166196">
        <w:rPr>
          <w:rFonts w:ascii="Times New Roman" w:eastAsia="Times New Roman" w:hAnsi="Times New Roman" w:cs="Times New Roman"/>
          <w:b/>
          <w:bCs/>
          <w:kern w:val="0"/>
          <w:sz w:val="24"/>
          <w:szCs w:val="24"/>
          <w:u w:val="single"/>
          <w:lang w:eastAsia="pl-PL"/>
          <w14:ligatures w14:val="none"/>
        </w:rPr>
        <w:t>.</w:t>
      </w:r>
    </w:p>
    <w:p w14:paraId="4A9C9A15" w14:textId="77777777" w:rsidR="005842F2" w:rsidRPr="00166196" w:rsidRDefault="005842F2" w:rsidP="005842F2">
      <w:pPr>
        <w:pStyle w:val="Akapitzlist"/>
        <w:ind w:left="0"/>
        <w:rPr>
          <w:rFonts w:ascii="Times New Roman" w:eastAsia="Times New Roman" w:hAnsi="Times New Roman" w:cs="Times New Roman"/>
          <w:kern w:val="0"/>
          <w:sz w:val="24"/>
          <w:szCs w:val="24"/>
          <w:lang w:eastAsia="pl-PL"/>
          <w14:ligatures w14:val="none"/>
        </w:rPr>
      </w:pPr>
    </w:p>
    <w:p w14:paraId="58FAF4E3" w14:textId="6B3113D7" w:rsidR="0029303C" w:rsidRPr="00166196" w:rsidRDefault="0029303C" w:rsidP="005842F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1. Nie jest dozwolone nawiązywanie kontaktów z małoletnimi uczęszczającymi do</w:t>
      </w:r>
      <w:r w:rsidR="005842F2" w:rsidRPr="00166196">
        <w:rPr>
          <w:rFonts w:ascii="Times New Roman" w:eastAsia="Times New Roman" w:hAnsi="Times New Roman" w:cs="Times New Roman"/>
          <w:kern w:val="0"/>
          <w:sz w:val="24"/>
          <w:szCs w:val="24"/>
          <w:lang w:eastAsia="pl-PL"/>
          <w14:ligatures w14:val="none"/>
        </w:rPr>
        <w:t xml:space="preserve"> </w:t>
      </w:r>
      <w:r w:rsidRPr="00166196">
        <w:rPr>
          <w:rFonts w:ascii="Times New Roman" w:eastAsia="Times New Roman" w:hAnsi="Times New Roman" w:cs="Times New Roman"/>
          <w:kern w:val="0"/>
          <w:sz w:val="24"/>
          <w:szCs w:val="24"/>
          <w:lang w:eastAsia="pl-PL"/>
          <w14:ligatures w14:val="none"/>
        </w:rPr>
        <w:t>placówki poprzez przyjmowanie bądź wysyłanie zaproszeń w mediach</w:t>
      </w:r>
      <w:r w:rsidR="005842F2" w:rsidRPr="00166196">
        <w:rPr>
          <w:rFonts w:ascii="Times New Roman" w:eastAsia="Times New Roman" w:hAnsi="Times New Roman" w:cs="Times New Roman"/>
          <w:kern w:val="0"/>
          <w:sz w:val="24"/>
          <w:szCs w:val="24"/>
          <w:lang w:eastAsia="pl-PL"/>
          <w14:ligatures w14:val="none"/>
        </w:rPr>
        <w:t xml:space="preserve"> </w:t>
      </w:r>
      <w:r w:rsidRPr="00166196">
        <w:rPr>
          <w:rFonts w:ascii="Times New Roman" w:eastAsia="Times New Roman" w:hAnsi="Times New Roman" w:cs="Times New Roman"/>
          <w:kern w:val="0"/>
          <w:sz w:val="24"/>
          <w:szCs w:val="24"/>
          <w:lang w:eastAsia="pl-PL"/>
          <w14:ligatures w14:val="none"/>
        </w:rPr>
        <w:t>społecznościowych.</w:t>
      </w:r>
    </w:p>
    <w:p w14:paraId="17B59915" w14:textId="096D4737" w:rsidR="005842F2" w:rsidRPr="00166196" w:rsidRDefault="0029303C" w:rsidP="005842F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2. Nie jest dozwolone utrzymywanie kontaktów towarzyskich z małoletnimi</w:t>
      </w:r>
      <w:r w:rsidR="005842F2" w:rsidRPr="00166196">
        <w:rPr>
          <w:rFonts w:ascii="Times New Roman" w:eastAsia="Times New Roman" w:hAnsi="Times New Roman" w:cs="Times New Roman"/>
          <w:kern w:val="0"/>
          <w:sz w:val="24"/>
          <w:szCs w:val="24"/>
          <w:lang w:eastAsia="pl-PL"/>
          <w14:ligatures w14:val="none"/>
        </w:rPr>
        <w:t xml:space="preserve"> </w:t>
      </w:r>
      <w:r w:rsidRPr="00166196">
        <w:rPr>
          <w:rFonts w:ascii="Times New Roman" w:eastAsia="Times New Roman" w:hAnsi="Times New Roman" w:cs="Times New Roman"/>
          <w:kern w:val="0"/>
          <w:sz w:val="24"/>
          <w:szCs w:val="24"/>
          <w:lang w:eastAsia="pl-PL"/>
          <w14:ligatures w14:val="none"/>
        </w:rPr>
        <w:t>uczęszczającymi do placówki za pośrednictwem szeroko rozumianych sieci</w:t>
      </w:r>
      <w:r w:rsidR="005842F2" w:rsidRPr="00166196">
        <w:rPr>
          <w:rFonts w:ascii="Times New Roman" w:eastAsia="Times New Roman" w:hAnsi="Times New Roman" w:cs="Times New Roman"/>
          <w:kern w:val="0"/>
          <w:sz w:val="24"/>
          <w:szCs w:val="24"/>
          <w:lang w:eastAsia="pl-PL"/>
          <w14:ligatures w14:val="none"/>
        </w:rPr>
        <w:t xml:space="preserve"> komputerowych i zewnętrznych aplikacji. Dopuszczalną formą komunikacji z małoletnimi i ich rodzicami lub opiekunami są kanały służbowe (e-mail, Messenger, telefon służbowy). Z kanałów tych nie należy korzystać poza godzinami pracy.</w:t>
      </w:r>
    </w:p>
    <w:p w14:paraId="2CBE7599" w14:textId="77777777" w:rsidR="005842F2" w:rsidRPr="00166196" w:rsidRDefault="005842F2" w:rsidP="005842F2">
      <w:pPr>
        <w:rPr>
          <w:rFonts w:ascii="Times New Roman" w:eastAsia="Times New Roman" w:hAnsi="Times New Roman" w:cs="Times New Roman"/>
          <w:b/>
          <w:bCs/>
          <w:kern w:val="0"/>
          <w:sz w:val="24"/>
          <w:szCs w:val="24"/>
          <w:u w:val="single"/>
          <w:lang w:eastAsia="pl-PL"/>
          <w14:ligatures w14:val="none"/>
        </w:rPr>
      </w:pPr>
      <w:r w:rsidRPr="00166196">
        <w:rPr>
          <w:rFonts w:ascii="Times New Roman" w:eastAsia="Times New Roman" w:hAnsi="Times New Roman" w:cs="Times New Roman"/>
          <w:b/>
          <w:bCs/>
          <w:kern w:val="0"/>
          <w:sz w:val="24"/>
          <w:szCs w:val="24"/>
          <w:u w:val="single"/>
          <w:lang w:eastAsia="pl-PL"/>
          <w14:ligatures w14:val="none"/>
        </w:rPr>
        <w:lastRenderedPageBreak/>
        <w:t>Odpowiedzialność</w:t>
      </w:r>
    </w:p>
    <w:p w14:paraId="21B2468D" w14:textId="77777777" w:rsidR="005842F2" w:rsidRPr="00166196" w:rsidRDefault="005842F2" w:rsidP="005842F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Złamanie zasad wymienionych w przedmiotowej procedurze jest podstawą odpowiedzialności</w:t>
      </w:r>
    </w:p>
    <w:p w14:paraId="4F494C24" w14:textId="77777777" w:rsidR="005842F2" w:rsidRPr="00166196" w:rsidRDefault="005842F2" w:rsidP="005842F2">
      <w:pPr>
        <w:rPr>
          <w:rFonts w:ascii="Times New Roman" w:eastAsia="Times New Roman" w:hAnsi="Times New Roman" w:cs="Times New Roman"/>
          <w:kern w:val="0"/>
          <w:sz w:val="24"/>
          <w:szCs w:val="24"/>
          <w:lang w:eastAsia="pl-PL"/>
          <w14:ligatures w14:val="none"/>
        </w:rPr>
      </w:pPr>
      <w:r w:rsidRPr="00166196">
        <w:rPr>
          <w:rFonts w:ascii="Times New Roman" w:eastAsia="Times New Roman" w:hAnsi="Times New Roman" w:cs="Times New Roman"/>
          <w:kern w:val="0"/>
          <w:sz w:val="24"/>
          <w:szCs w:val="24"/>
          <w:lang w:eastAsia="pl-PL"/>
          <w14:ligatures w14:val="none"/>
        </w:rPr>
        <w:t>dyscyplinarnej lub karnej.</w:t>
      </w:r>
    </w:p>
    <w:p w14:paraId="0D392045" w14:textId="4051CDD7" w:rsidR="009B04E5" w:rsidRPr="00166196" w:rsidRDefault="009B04E5" w:rsidP="005842F2">
      <w:pPr>
        <w:rPr>
          <w:rFonts w:ascii="Times New Roman" w:eastAsia="Times New Roman" w:hAnsi="Times New Roman" w:cs="Times New Roman"/>
          <w:kern w:val="0"/>
          <w:sz w:val="24"/>
          <w:szCs w:val="24"/>
          <w:lang w:eastAsia="pl-PL"/>
          <w14:ligatures w14:val="none"/>
        </w:rPr>
      </w:pPr>
    </w:p>
    <w:p w14:paraId="21C381A4" w14:textId="77777777" w:rsidR="009B04E5" w:rsidRPr="00166196" w:rsidRDefault="009B04E5">
      <w:pPr>
        <w:rPr>
          <w:rFonts w:ascii="Times New Roman" w:hAnsi="Times New Roman" w:cs="Times New Roman"/>
          <w:sz w:val="24"/>
          <w:szCs w:val="24"/>
        </w:rPr>
      </w:pPr>
    </w:p>
    <w:p w14:paraId="22A8A892" w14:textId="77777777" w:rsidR="00AF2A88" w:rsidRPr="00166196" w:rsidRDefault="00AF2A88">
      <w:pPr>
        <w:rPr>
          <w:rFonts w:ascii="Times New Roman" w:hAnsi="Times New Roman" w:cs="Times New Roman"/>
          <w:sz w:val="24"/>
          <w:szCs w:val="24"/>
        </w:rPr>
      </w:pPr>
    </w:p>
    <w:p w14:paraId="2C6C967F" w14:textId="77777777" w:rsidR="00AF2A88" w:rsidRPr="00166196" w:rsidRDefault="00AF2A88">
      <w:pPr>
        <w:rPr>
          <w:rFonts w:ascii="Times New Roman" w:hAnsi="Times New Roman" w:cs="Times New Roman"/>
          <w:sz w:val="24"/>
          <w:szCs w:val="24"/>
        </w:rPr>
      </w:pPr>
    </w:p>
    <w:p w14:paraId="23D711E7" w14:textId="77777777" w:rsidR="00AF2A88" w:rsidRPr="00166196" w:rsidRDefault="00AF2A88">
      <w:pPr>
        <w:rPr>
          <w:rFonts w:ascii="Times New Roman" w:hAnsi="Times New Roman" w:cs="Times New Roman"/>
          <w:sz w:val="24"/>
          <w:szCs w:val="24"/>
        </w:rPr>
      </w:pPr>
    </w:p>
    <w:p w14:paraId="20DD5F43" w14:textId="77777777" w:rsidR="00AF2A88" w:rsidRPr="00166196" w:rsidRDefault="00AF2A88">
      <w:pPr>
        <w:rPr>
          <w:rFonts w:ascii="Times New Roman" w:hAnsi="Times New Roman" w:cs="Times New Roman"/>
          <w:sz w:val="24"/>
          <w:szCs w:val="24"/>
        </w:rPr>
      </w:pPr>
    </w:p>
    <w:p w14:paraId="7596C83C" w14:textId="77777777" w:rsidR="00AF2A88" w:rsidRPr="00166196" w:rsidRDefault="00AF2A88">
      <w:pPr>
        <w:rPr>
          <w:rFonts w:ascii="Times New Roman" w:hAnsi="Times New Roman" w:cs="Times New Roman"/>
          <w:sz w:val="24"/>
          <w:szCs w:val="24"/>
        </w:rPr>
      </w:pPr>
    </w:p>
    <w:p w14:paraId="10F494C1" w14:textId="77777777" w:rsidR="00AF2A88" w:rsidRPr="00166196" w:rsidRDefault="00AF2A88">
      <w:pPr>
        <w:rPr>
          <w:rFonts w:ascii="Times New Roman" w:hAnsi="Times New Roman" w:cs="Times New Roman"/>
          <w:sz w:val="24"/>
          <w:szCs w:val="24"/>
        </w:rPr>
      </w:pPr>
    </w:p>
    <w:p w14:paraId="7705688C" w14:textId="77777777" w:rsidR="00AF2A88" w:rsidRPr="00166196" w:rsidRDefault="00AF2A88">
      <w:pPr>
        <w:rPr>
          <w:rFonts w:ascii="Times New Roman" w:hAnsi="Times New Roman" w:cs="Times New Roman"/>
          <w:sz w:val="24"/>
          <w:szCs w:val="24"/>
        </w:rPr>
      </w:pPr>
    </w:p>
    <w:p w14:paraId="085D0942" w14:textId="77777777" w:rsidR="00AF2A88" w:rsidRPr="00166196" w:rsidRDefault="00AF2A88">
      <w:pPr>
        <w:rPr>
          <w:rFonts w:ascii="Times New Roman" w:hAnsi="Times New Roman" w:cs="Times New Roman"/>
          <w:sz w:val="24"/>
          <w:szCs w:val="24"/>
        </w:rPr>
      </w:pPr>
    </w:p>
    <w:p w14:paraId="45B8B0F1" w14:textId="77777777" w:rsidR="00AF2A88" w:rsidRPr="00166196" w:rsidRDefault="00AF2A88">
      <w:pPr>
        <w:rPr>
          <w:rFonts w:ascii="Times New Roman" w:hAnsi="Times New Roman" w:cs="Times New Roman"/>
          <w:sz w:val="24"/>
          <w:szCs w:val="24"/>
        </w:rPr>
      </w:pPr>
    </w:p>
    <w:p w14:paraId="266B110E" w14:textId="77777777" w:rsidR="00AF2A88" w:rsidRPr="00166196" w:rsidRDefault="00AF2A88">
      <w:pPr>
        <w:rPr>
          <w:rFonts w:ascii="Times New Roman" w:hAnsi="Times New Roman" w:cs="Times New Roman"/>
          <w:sz w:val="24"/>
          <w:szCs w:val="24"/>
        </w:rPr>
      </w:pPr>
    </w:p>
    <w:p w14:paraId="0BF99AD8" w14:textId="77777777" w:rsidR="00AF2A88" w:rsidRPr="00166196" w:rsidRDefault="00AF2A88">
      <w:pPr>
        <w:rPr>
          <w:rFonts w:ascii="Times New Roman" w:hAnsi="Times New Roman" w:cs="Times New Roman"/>
          <w:sz w:val="24"/>
          <w:szCs w:val="24"/>
        </w:rPr>
      </w:pPr>
    </w:p>
    <w:p w14:paraId="3D18BFBA" w14:textId="77777777" w:rsidR="00AF2A88" w:rsidRPr="00166196" w:rsidRDefault="00AF2A88">
      <w:pPr>
        <w:rPr>
          <w:rFonts w:ascii="Times New Roman" w:hAnsi="Times New Roman" w:cs="Times New Roman"/>
          <w:sz w:val="24"/>
          <w:szCs w:val="24"/>
        </w:rPr>
      </w:pPr>
    </w:p>
    <w:p w14:paraId="42281852" w14:textId="77777777" w:rsidR="00AF2A88" w:rsidRPr="00166196" w:rsidRDefault="00AF2A88">
      <w:pPr>
        <w:rPr>
          <w:rFonts w:ascii="Times New Roman" w:hAnsi="Times New Roman" w:cs="Times New Roman"/>
          <w:sz w:val="24"/>
          <w:szCs w:val="24"/>
        </w:rPr>
      </w:pPr>
    </w:p>
    <w:p w14:paraId="21948232" w14:textId="77777777" w:rsidR="00AF2A88" w:rsidRPr="00166196" w:rsidRDefault="00AF2A88">
      <w:pPr>
        <w:rPr>
          <w:rFonts w:ascii="Times New Roman" w:hAnsi="Times New Roman" w:cs="Times New Roman"/>
          <w:sz w:val="24"/>
          <w:szCs w:val="24"/>
        </w:rPr>
      </w:pPr>
    </w:p>
    <w:p w14:paraId="7534CC1F" w14:textId="77777777" w:rsidR="00AF2A88" w:rsidRPr="00166196" w:rsidRDefault="00AF2A88">
      <w:pPr>
        <w:rPr>
          <w:rFonts w:ascii="Times New Roman" w:hAnsi="Times New Roman" w:cs="Times New Roman"/>
          <w:sz w:val="24"/>
          <w:szCs w:val="24"/>
        </w:rPr>
      </w:pPr>
    </w:p>
    <w:p w14:paraId="40726DE1" w14:textId="77777777" w:rsidR="00AF2A88" w:rsidRPr="00166196" w:rsidRDefault="00AF2A88">
      <w:pPr>
        <w:rPr>
          <w:rFonts w:ascii="Times New Roman" w:hAnsi="Times New Roman" w:cs="Times New Roman"/>
          <w:sz w:val="24"/>
          <w:szCs w:val="24"/>
        </w:rPr>
      </w:pPr>
    </w:p>
    <w:p w14:paraId="4BBEE31E" w14:textId="77777777" w:rsidR="00AF2A88" w:rsidRPr="00166196" w:rsidRDefault="00AF2A88">
      <w:pPr>
        <w:rPr>
          <w:rFonts w:ascii="Times New Roman" w:hAnsi="Times New Roman" w:cs="Times New Roman"/>
          <w:sz w:val="24"/>
          <w:szCs w:val="24"/>
        </w:rPr>
      </w:pPr>
    </w:p>
    <w:p w14:paraId="4933A952" w14:textId="77777777" w:rsidR="00AF2A88" w:rsidRPr="00166196" w:rsidRDefault="00AF2A88">
      <w:pPr>
        <w:rPr>
          <w:rFonts w:ascii="Times New Roman" w:hAnsi="Times New Roman" w:cs="Times New Roman"/>
          <w:sz w:val="24"/>
          <w:szCs w:val="24"/>
        </w:rPr>
      </w:pPr>
    </w:p>
    <w:p w14:paraId="6099F382" w14:textId="77777777" w:rsidR="00AF2A88" w:rsidRPr="00166196" w:rsidRDefault="00AF2A88">
      <w:pPr>
        <w:rPr>
          <w:rFonts w:ascii="Times New Roman" w:hAnsi="Times New Roman" w:cs="Times New Roman"/>
          <w:sz w:val="24"/>
          <w:szCs w:val="24"/>
        </w:rPr>
      </w:pPr>
    </w:p>
    <w:p w14:paraId="10F24701" w14:textId="77777777" w:rsidR="00AF2A88" w:rsidRPr="00166196" w:rsidRDefault="00AF2A88">
      <w:pPr>
        <w:rPr>
          <w:rFonts w:ascii="Times New Roman" w:hAnsi="Times New Roman" w:cs="Times New Roman"/>
          <w:sz w:val="24"/>
          <w:szCs w:val="24"/>
        </w:rPr>
      </w:pPr>
    </w:p>
    <w:p w14:paraId="004A7466" w14:textId="77777777" w:rsidR="00AF2A88" w:rsidRPr="00166196" w:rsidRDefault="00AF2A88">
      <w:pPr>
        <w:rPr>
          <w:rFonts w:ascii="Times New Roman" w:hAnsi="Times New Roman" w:cs="Times New Roman"/>
          <w:sz w:val="24"/>
          <w:szCs w:val="24"/>
        </w:rPr>
      </w:pPr>
    </w:p>
    <w:p w14:paraId="5793ACAF" w14:textId="77777777" w:rsidR="00AF2A88" w:rsidRPr="00166196" w:rsidRDefault="00AF2A88">
      <w:pPr>
        <w:rPr>
          <w:rFonts w:ascii="Times New Roman" w:hAnsi="Times New Roman" w:cs="Times New Roman"/>
          <w:sz w:val="24"/>
          <w:szCs w:val="24"/>
        </w:rPr>
      </w:pPr>
    </w:p>
    <w:p w14:paraId="65B1FD47" w14:textId="77777777" w:rsidR="00AF2A88" w:rsidRPr="00166196" w:rsidRDefault="00AF2A88">
      <w:pPr>
        <w:rPr>
          <w:rFonts w:ascii="Times New Roman" w:hAnsi="Times New Roman" w:cs="Times New Roman"/>
          <w:sz w:val="24"/>
          <w:szCs w:val="24"/>
        </w:rPr>
      </w:pPr>
    </w:p>
    <w:p w14:paraId="73D25A5D" w14:textId="77777777" w:rsidR="00AF2A88" w:rsidRPr="00166196" w:rsidRDefault="00AF2A88">
      <w:pPr>
        <w:rPr>
          <w:rFonts w:ascii="Times New Roman" w:hAnsi="Times New Roman" w:cs="Times New Roman"/>
          <w:sz w:val="24"/>
          <w:szCs w:val="24"/>
        </w:rPr>
      </w:pPr>
    </w:p>
    <w:p w14:paraId="556F3FE6" w14:textId="77777777" w:rsidR="00AF2A88" w:rsidRPr="00166196" w:rsidRDefault="00AF2A88">
      <w:pPr>
        <w:rPr>
          <w:rFonts w:ascii="Times New Roman" w:hAnsi="Times New Roman" w:cs="Times New Roman"/>
          <w:sz w:val="24"/>
          <w:szCs w:val="24"/>
        </w:rPr>
      </w:pPr>
    </w:p>
    <w:p w14:paraId="139676A0" w14:textId="4FA84B07" w:rsidR="00AF2A88" w:rsidRPr="00166196" w:rsidRDefault="00AF2A88">
      <w:pPr>
        <w:rPr>
          <w:rFonts w:ascii="Times New Roman" w:hAnsi="Times New Roman" w:cs="Times New Roman"/>
          <w:sz w:val="24"/>
          <w:szCs w:val="24"/>
        </w:rPr>
      </w:pPr>
      <w:r w:rsidRPr="00166196">
        <w:rPr>
          <w:rFonts w:ascii="Times New Roman" w:hAnsi="Times New Roman" w:cs="Times New Roman"/>
          <w:sz w:val="24"/>
          <w:szCs w:val="24"/>
        </w:rPr>
        <w:lastRenderedPageBreak/>
        <w:t>Załącznik nr 2</w:t>
      </w:r>
    </w:p>
    <w:p w14:paraId="2E275E23" w14:textId="77777777" w:rsidR="00AF2A88" w:rsidRPr="00166196" w:rsidRDefault="00AF2A88">
      <w:pPr>
        <w:rPr>
          <w:rFonts w:ascii="Times New Roman" w:hAnsi="Times New Roman" w:cs="Times New Roman"/>
          <w:sz w:val="24"/>
          <w:szCs w:val="24"/>
        </w:rPr>
      </w:pPr>
    </w:p>
    <w:p w14:paraId="3DEADC7E" w14:textId="5BB81E50" w:rsidR="00AF2A88" w:rsidRPr="0053008D" w:rsidRDefault="00AF2A88" w:rsidP="0053008D">
      <w:pPr>
        <w:jc w:val="center"/>
        <w:rPr>
          <w:rFonts w:ascii="Times New Roman" w:hAnsi="Times New Roman" w:cs="Times New Roman"/>
          <w:b/>
          <w:bCs/>
          <w:sz w:val="24"/>
          <w:szCs w:val="24"/>
        </w:rPr>
      </w:pPr>
      <w:r w:rsidRPr="00166196">
        <w:rPr>
          <w:rFonts w:ascii="Times New Roman" w:hAnsi="Times New Roman" w:cs="Times New Roman"/>
          <w:b/>
          <w:bCs/>
          <w:sz w:val="24"/>
          <w:szCs w:val="24"/>
        </w:rPr>
        <w:t>Karta interwencji:</w:t>
      </w:r>
      <w:bookmarkStart w:id="0" w:name="_GoBack"/>
      <w:bookmarkEnd w:id="0"/>
    </w:p>
    <w:tbl>
      <w:tblPr>
        <w:tblW w:w="5315" w:type="pct"/>
        <w:tblBorders>
          <w:top w:val="single" w:sz="6" w:space="0" w:color="415999"/>
          <w:left w:val="single" w:sz="6" w:space="0" w:color="415999"/>
          <w:bottom w:val="single" w:sz="6" w:space="0" w:color="415999"/>
          <w:right w:val="single" w:sz="6" w:space="0" w:color="415999"/>
        </w:tblBorders>
        <w:shd w:val="clear" w:color="auto" w:fill="FFFFFF"/>
        <w:tblCellMar>
          <w:top w:w="15" w:type="dxa"/>
          <w:left w:w="15" w:type="dxa"/>
          <w:bottom w:w="15" w:type="dxa"/>
          <w:right w:w="15" w:type="dxa"/>
        </w:tblCellMar>
        <w:tblLook w:val="04A0" w:firstRow="1" w:lastRow="0" w:firstColumn="1" w:lastColumn="0" w:noHBand="0" w:noVBand="1"/>
      </w:tblPr>
      <w:tblGrid>
        <w:gridCol w:w="2524"/>
        <w:gridCol w:w="579"/>
        <w:gridCol w:w="1024"/>
        <w:gridCol w:w="212"/>
        <w:gridCol w:w="1512"/>
        <w:gridCol w:w="3675"/>
        <w:gridCol w:w="231"/>
        <w:gridCol w:w="84"/>
      </w:tblGrid>
      <w:tr w:rsidR="00AF2A88" w:rsidRPr="00AF2A88" w14:paraId="1EAB836B" w14:textId="77777777" w:rsidTr="0053008D">
        <w:trPr>
          <w:gridAfter w:val="2"/>
          <w:wAfter w:w="160" w:type="pct"/>
        </w:trPr>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6398317"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Imię i nazwisko dziecka</w:t>
            </w:r>
          </w:p>
        </w:tc>
        <w:tc>
          <w:tcPr>
            <w:tcW w:w="3552" w:type="pct"/>
            <w:gridSpan w:val="5"/>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766D2A2"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r>
      <w:tr w:rsidR="00AF2A88" w:rsidRPr="00AF2A88" w14:paraId="5722FBF8" w14:textId="77777777" w:rsidTr="0053008D">
        <w:trPr>
          <w:gridAfter w:val="2"/>
          <w:wAfter w:w="160" w:type="pct"/>
        </w:trPr>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4DD6F4C"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Przyczyna interwencji (forma krzywdzenia)</w:t>
            </w:r>
          </w:p>
        </w:tc>
        <w:tc>
          <w:tcPr>
            <w:tcW w:w="3552" w:type="pct"/>
            <w:gridSpan w:val="5"/>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2E037EC4"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r>
      <w:tr w:rsidR="00AF2A88" w:rsidRPr="00AF2A88" w14:paraId="13F4F681" w14:textId="77777777" w:rsidTr="0053008D">
        <w:trPr>
          <w:gridAfter w:val="2"/>
          <w:wAfter w:w="160" w:type="pct"/>
        </w:trPr>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74293FF8"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Osoba zawiadamiająca o podejrzeniu krzywdzenia</w:t>
            </w:r>
          </w:p>
        </w:tc>
        <w:tc>
          <w:tcPr>
            <w:tcW w:w="3552" w:type="pct"/>
            <w:gridSpan w:val="5"/>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6D87F5FE"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r>
      <w:tr w:rsidR="00AF2A88" w:rsidRPr="00AF2A88" w14:paraId="12CD1CAB" w14:textId="77777777" w:rsidTr="0053008D">
        <w:trPr>
          <w:gridAfter w:val="2"/>
          <w:wAfter w:w="160" w:type="pct"/>
        </w:trPr>
        <w:tc>
          <w:tcPr>
            <w:tcW w:w="1288" w:type="pct"/>
            <w:vMerge w:val="restar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7A175A0" w14:textId="6B0DAACF"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Opis działań podjętych przez pedagoga</w:t>
            </w:r>
            <w:r w:rsidRPr="00166196">
              <w:rPr>
                <w:rFonts w:ascii="Times New Roman" w:eastAsia="Times New Roman" w:hAnsi="Times New Roman" w:cs="Times New Roman"/>
                <w:b/>
                <w:bCs/>
                <w:color w:val="000000"/>
                <w:kern w:val="0"/>
                <w:sz w:val="24"/>
                <w:szCs w:val="24"/>
                <w:lang w:eastAsia="pl-PL"/>
                <w14:ligatures w14:val="none"/>
              </w:rPr>
              <w:t>/wychowawcę</w:t>
            </w: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482A4EE5"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Data:</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A2183E1"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Działanie:</w:t>
            </w:r>
          </w:p>
        </w:tc>
      </w:tr>
      <w:tr w:rsidR="00AF2A88" w:rsidRPr="00AF2A88" w14:paraId="23C037DC" w14:textId="77777777" w:rsidTr="0053008D">
        <w:trPr>
          <w:gridAfter w:val="2"/>
          <w:wAfter w:w="160" w:type="pct"/>
        </w:trPr>
        <w:tc>
          <w:tcPr>
            <w:tcW w:w="1288" w:type="pct"/>
            <w:vMerge/>
            <w:tcBorders>
              <w:top w:val="single" w:sz="6" w:space="0" w:color="415999"/>
              <w:left w:val="single" w:sz="6" w:space="0" w:color="415999"/>
              <w:bottom w:val="single" w:sz="6" w:space="0" w:color="415999"/>
              <w:right w:val="single" w:sz="6" w:space="0" w:color="415999"/>
            </w:tcBorders>
            <w:shd w:val="clear" w:color="auto" w:fill="FFFFFF"/>
            <w:vAlign w:val="center"/>
            <w:hideMark/>
          </w:tcPr>
          <w:p w14:paraId="61D17C00"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C8EE876"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178D640"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r>
      <w:tr w:rsidR="00AF2A88" w:rsidRPr="00AF2A88" w14:paraId="410F6FA6" w14:textId="77777777" w:rsidTr="0053008D">
        <w:trPr>
          <w:gridAfter w:val="2"/>
          <w:wAfter w:w="160" w:type="pct"/>
        </w:trPr>
        <w:tc>
          <w:tcPr>
            <w:tcW w:w="1288" w:type="pct"/>
            <w:vMerge/>
            <w:tcBorders>
              <w:top w:val="single" w:sz="6" w:space="0" w:color="415999"/>
              <w:left w:val="single" w:sz="6" w:space="0" w:color="415999"/>
              <w:bottom w:val="single" w:sz="6" w:space="0" w:color="415999"/>
              <w:right w:val="single" w:sz="6" w:space="0" w:color="415999"/>
            </w:tcBorders>
            <w:shd w:val="clear" w:color="auto" w:fill="FFFFFF"/>
            <w:vAlign w:val="center"/>
            <w:hideMark/>
          </w:tcPr>
          <w:p w14:paraId="202BA7E6"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45D4E624"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38DC6C7"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r>
      <w:tr w:rsidR="00AF2A88" w:rsidRPr="00AF2A88" w14:paraId="5C17D03C" w14:textId="77777777" w:rsidTr="0053008D">
        <w:trPr>
          <w:gridAfter w:val="2"/>
          <w:wAfter w:w="160" w:type="pct"/>
        </w:trPr>
        <w:tc>
          <w:tcPr>
            <w:tcW w:w="1288" w:type="pct"/>
            <w:vMerge w:val="restar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083B055B"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Spotkania z opiekunami dziecka</w:t>
            </w: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B492390"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Data:</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FE62B4C"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Opis spotkania:</w:t>
            </w:r>
          </w:p>
        </w:tc>
      </w:tr>
      <w:tr w:rsidR="00AF2A88" w:rsidRPr="00AF2A88" w14:paraId="40F86C70" w14:textId="77777777" w:rsidTr="0053008D">
        <w:trPr>
          <w:gridAfter w:val="2"/>
          <w:wAfter w:w="160" w:type="pct"/>
        </w:trPr>
        <w:tc>
          <w:tcPr>
            <w:tcW w:w="1288" w:type="pct"/>
            <w:vMerge/>
            <w:tcBorders>
              <w:top w:val="single" w:sz="6" w:space="0" w:color="415999"/>
              <w:left w:val="single" w:sz="6" w:space="0" w:color="415999"/>
              <w:bottom w:val="single" w:sz="6" w:space="0" w:color="415999"/>
              <w:right w:val="single" w:sz="6" w:space="0" w:color="415999"/>
            </w:tcBorders>
            <w:shd w:val="clear" w:color="auto" w:fill="FFFFFF"/>
            <w:vAlign w:val="center"/>
            <w:hideMark/>
          </w:tcPr>
          <w:p w14:paraId="189C6E88"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44491DFD"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441050CC"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r>
      <w:tr w:rsidR="00AF2A88" w:rsidRPr="00AF2A88" w14:paraId="08E21FB5" w14:textId="77777777" w:rsidTr="0053008D">
        <w:trPr>
          <w:gridAfter w:val="2"/>
          <w:wAfter w:w="160" w:type="pct"/>
        </w:trPr>
        <w:tc>
          <w:tcPr>
            <w:tcW w:w="1288" w:type="pct"/>
            <w:vMerge/>
            <w:tcBorders>
              <w:top w:val="single" w:sz="6" w:space="0" w:color="415999"/>
              <w:left w:val="single" w:sz="6" w:space="0" w:color="415999"/>
              <w:bottom w:val="single" w:sz="6" w:space="0" w:color="415999"/>
              <w:right w:val="single" w:sz="6" w:space="0" w:color="415999"/>
            </w:tcBorders>
            <w:shd w:val="clear" w:color="auto" w:fill="FFFFFF"/>
            <w:vAlign w:val="center"/>
            <w:hideMark/>
          </w:tcPr>
          <w:p w14:paraId="1564E5B9"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ACDA64C"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E71A560"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r>
      <w:tr w:rsidR="00AF2A88" w:rsidRPr="00AF2A88" w14:paraId="5704ABCA" w14:textId="77777777" w:rsidTr="0053008D">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65E70F56"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Forma podjętej interwencji </w:t>
            </w:r>
            <w:r w:rsidRPr="00AF2A88">
              <w:rPr>
                <w:rFonts w:ascii="Times New Roman" w:eastAsia="Times New Roman" w:hAnsi="Times New Roman" w:cs="Times New Roman"/>
                <w:i/>
                <w:iCs/>
                <w:color w:val="000000"/>
                <w:kern w:val="0"/>
                <w:sz w:val="24"/>
                <w:szCs w:val="24"/>
                <w:lang w:eastAsia="pl-PL"/>
                <w14:ligatures w14:val="none"/>
              </w:rPr>
              <w:t>(zakreślić właściwe)</w:t>
            </w: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6C443300"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zawiadomienie o podejrzeniu popełnienia przestępstwa</w:t>
            </w:r>
          </w:p>
        </w:tc>
        <w:tc>
          <w:tcPr>
            <w:tcW w:w="859"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0F658243"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wniosek o wgląd w sytuację dziecka/rodziny</w:t>
            </w:r>
          </w:p>
        </w:tc>
        <w:tc>
          <w:tcPr>
            <w:tcW w:w="2036"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4442F02C"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inny rodzaj interwencji </w:t>
            </w:r>
            <w:r w:rsidRPr="00AF2A88">
              <w:rPr>
                <w:rFonts w:ascii="Times New Roman" w:eastAsia="Times New Roman" w:hAnsi="Times New Roman" w:cs="Times New Roman"/>
                <w:i/>
                <w:iCs/>
                <w:color w:val="000000"/>
                <w:kern w:val="0"/>
                <w:sz w:val="24"/>
                <w:szCs w:val="24"/>
                <w:lang w:eastAsia="pl-PL"/>
                <w14:ligatures w14:val="none"/>
              </w:rPr>
              <w:t>(jaki?)</w:t>
            </w:r>
            <w:r w:rsidRPr="00AF2A88">
              <w:rPr>
                <w:rFonts w:ascii="Times New Roman" w:eastAsia="Times New Roman" w:hAnsi="Times New Roman" w:cs="Times New Roman"/>
                <w:color w:val="000000"/>
                <w:kern w:val="0"/>
                <w:sz w:val="24"/>
                <w:szCs w:val="24"/>
                <w:lang w:eastAsia="pl-PL"/>
                <w14:ligatures w14:val="none"/>
              </w:rPr>
              <w:t>: …………………………… …………………………………………</w:t>
            </w:r>
          </w:p>
        </w:tc>
      </w:tr>
      <w:tr w:rsidR="00AF2A88" w:rsidRPr="00AF2A88" w14:paraId="65A83509" w14:textId="77777777" w:rsidTr="0053008D">
        <w:trPr>
          <w:gridAfter w:val="2"/>
          <w:wAfter w:w="160" w:type="pct"/>
        </w:trPr>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693F3C1F"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Dane dotyczące interwencji (nazwa organu, do którego zgłoszono interwencję) i data interwencji</w:t>
            </w: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9F26600"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233FE7B1"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r>
      <w:tr w:rsidR="00AF2A88" w:rsidRPr="00AF2A88" w14:paraId="081D00BD" w14:textId="77777777" w:rsidTr="0053008D">
        <w:trPr>
          <w:gridAfter w:val="2"/>
          <w:wAfter w:w="160" w:type="pct"/>
        </w:trPr>
        <w:tc>
          <w:tcPr>
            <w:tcW w:w="1288" w:type="pct"/>
            <w:vMerge w:val="restar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01077BE8"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Wyniki interwencji – działania organów wymiaru sprawiedliwości (jeśli placówka uzyskała informacje o wynikach działania placówki lub działania rodziców)</w:t>
            </w: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7291A66"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Data:</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1EE6677E"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Działanie:</w:t>
            </w:r>
          </w:p>
        </w:tc>
      </w:tr>
      <w:tr w:rsidR="00AF2A88" w:rsidRPr="00AF2A88" w14:paraId="3E2F4AE9" w14:textId="77777777" w:rsidTr="0053008D">
        <w:trPr>
          <w:gridAfter w:val="2"/>
          <w:wAfter w:w="160" w:type="pct"/>
        </w:trPr>
        <w:tc>
          <w:tcPr>
            <w:tcW w:w="1288" w:type="pct"/>
            <w:vMerge/>
            <w:tcBorders>
              <w:top w:val="single" w:sz="6" w:space="0" w:color="415999"/>
              <w:left w:val="single" w:sz="6" w:space="0" w:color="415999"/>
              <w:bottom w:val="single" w:sz="6" w:space="0" w:color="415999"/>
              <w:right w:val="single" w:sz="6" w:space="0" w:color="415999"/>
            </w:tcBorders>
            <w:shd w:val="clear" w:color="auto" w:fill="FFFFFF"/>
            <w:vAlign w:val="center"/>
            <w:hideMark/>
          </w:tcPr>
          <w:p w14:paraId="5BB21814"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p>
        </w:tc>
        <w:tc>
          <w:tcPr>
            <w:tcW w:w="818" w:type="pct"/>
            <w:gridSpan w:val="2"/>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A52AF69"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c>
          <w:tcPr>
            <w:tcW w:w="2734" w:type="pct"/>
            <w:gridSpan w:val="3"/>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1204622" w14:textId="77777777" w:rsidR="00AF2A88" w:rsidRPr="00AF2A88" w:rsidRDefault="00AF2A88" w:rsidP="00AF2A88">
            <w:pPr>
              <w:spacing w:after="15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b/>
                <w:bCs/>
                <w:color w:val="000000"/>
                <w:kern w:val="0"/>
                <w:sz w:val="24"/>
                <w:szCs w:val="24"/>
                <w:lang w:eastAsia="pl-PL"/>
                <w14:ligatures w14:val="none"/>
              </w:rPr>
              <w:t> </w:t>
            </w:r>
          </w:p>
        </w:tc>
      </w:tr>
      <w:tr w:rsidR="00166196" w:rsidRPr="00AF2A88" w14:paraId="370DF109" w14:textId="77777777" w:rsidTr="0053008D">
        <w:trPr>
          <w:gridAfter w:val="1"/>
          <w:wAfter w:w="42" w:type="pct"/>
        </w:trPr>
        <w:tc>
          <w:tcPr>
            <w:tcW w:w="1288"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3759AE34"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95"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067CC767"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523"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7BFA6AF8"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87" w:type="pct"/>
            <w:tcBorders>
              <w:top w:val="single" w:sz="6" w:space="0" w:color="415999"/>
              <w:left w:val="single" w:sz="6" w:space="0" w:color="415999"/>
              <w:bottom w:val="single" w:sz="6" w:space="0" w:color="415999"/>
              <w:right w:val="single" w:sz="6" w:space="0" w:color="415999"/>
            </w:tcBorders>
            <w:shd w:val="clear" w:color="auto" w:fill="FFFFFF"/>
            <w:tcMar>
              <w:top w:w="75" w:type="dxa"/>
              <w:left w:w="75" w:type="dxa"/>
              <w:bottom w:w="75" w:type="dxa"/>
              <w:right w:w="75" w:type="dxa"/>
            </w:tcMar>
            <w:vAlign w:val="center"/>
            <w:hideMark/>
          </w:tcPr>
          <w:p w14:paraId="50E6A0E8" w14:textId="77777777" w:rsidR="00AF2A88" w:rsidRPr="00AF2A88" w:rsidRDefault="00AF2A88" w:rsidP="00AF2A88">
            <w:pPr>
              <w:spacing w:after="0" w:line="240" w:lineRule="auto"/>
              <w:rPr>
                <w:rFonts w:ascii="Times New Roman" w:eastAsia="Times New Roman" w:hAnsi="Times New Roman" w:cs="Times New Roman"/>
                <w:color w:val="000000"/>
                <w:kern w:val="0"/>
                <w:sz w:val="24"/>
                <w:szCs w:val="24"/>
                <w:lang w:eastAsia="pl-PL"/>
                <w14:ligatures w14:val="none"/>
              </w:rPr>
            </w:pPr>
            <w:r w:rsidRPr="00AF2A88">
              <w:rPr>
                <w:rFonts w:ascii="Times New Roman" w:eastAsia="Times New Roman" w:hAnsi="Times New Roman" w:cs="Times New Roman"/>
                <w:color w:val="000000"/>
                <w:kern w:val="0"/>
                <w:sz w:val="24"/>
                <w:szCs w:val="24"/>
                <w:lang w:eastAsia="pl-PL"/>
                <w14:ligatures w14:val="none"/>
              </w:rPr>
              <w:t> </w:t>
            </w:r>
          </w:p>
        </w:tc>
        <w:tc>
          <w:tcPr>
            <w:tcW w:w="2765" w:type="pct"/>
            <w:gridSpan w:val="3"/>
            <w:shd w:val="clear" w:color="auto" w:fill="FFFFFF"/>
            <w:vAlign w:val="center"/>
            <w:hideMark/>
          </w:tcPr>
          <w:p w14:paraId="3AB7C504" w14:textId="77777777" w:rsidR="00AF2A88" w:rsidRPr="00AF2A88" w:rsidRDefault="00AF2A88" w:rsidP="00AF2A88">
            <w:pPr>
              <w:spacing w:after="0" w:line="240" w:lineRule="auto"/>
              <w:rPr>
                <w:rFonts w:ascii="Times New Roman" w:eastAsia="Times New Roman" w:hAnsi="Times New Roman" w:cs="Times New Roman"/>
                <w:kern w:val="0"/>
                <w:sz w:val="24"/>
                <w:szCs w:val="24"/>
                <w:lang w:eastAsia="pl-PL"/>
                <w14:ligatures w14:val="none"/>
              </w:rPr>
            </w:pPr>
          </w:p>
        </w:tc>
      </w:tr>
    </w:tbl>
    <w:p w14:paraId="4E3AC67F" w14:textId="77777777" w:rsidR="00AF2A88" w:rsidRPr="00166196" w:rsidRDefault="00AF2A88">
      <w:pPr>
        <w:rPr>
          <w:rFonts w:ascii="Times New Roman" w:hAnsi="Times New Roman" w:cs="Times New Roman"/>
          <w:sz w:val="24"/>
          <w:szCs w:val="24"/>
        </w:rPr>
      </w:pPr>
    </w:p>
    <w:p w14:paraId="23E83231" w14:textId="77777777" w:rsidR="006B615B" w:rsidRDefault="006B615B">
      <w:pPr>
        <w:rPr>
          <w:rFonts w:ascii="Times New Roman" w:hAnsi="Times New Roman" w:cs="Times New Roman"/>
          <w:sz w:val="24"/>
          <w:szCs w:val="24"/>
        </w:rPr>
      </w:pPr>
    </w:p>
    <w:p w14:paraId="07E426E0" w14:textId="77777777" w:rsidR="00166196" w:rsidRDefault="00166196">
      <w:pPr>
        <w:rPr>
          <w:rFonts w:ascii="Times New Roman" w:hAnsi="Times New Roman" w:cs="Times New Roman"/>
          <w:sz w:val="24"/>
          <w:szCs w:val="24"/>
        </w:rPr>
      </w:pPr>
    </w:p>
    <w:p w14:paraId="578E6C7C" w14:textId="77777777" w:rsidR="00166196" w:rsidRDefault="00166196">
      <w:pPr>
        <w:rPr>
          <w:rFonts w:ascii="Times New Roman" w:hAnsi="Times New Roman" w:cs="Times New Roman"/>
          <w:sz w:val="24"/>
          <w:szCs w:val="24"/>
        </w:rPr>
      </w:pPr>
    </w:p>
    <w:p w14:paraId="18E9D33A" w14:textId="77777777" w:rsidR="00166196" w:rsidRDefault="00166196">
      <w:pPr>
        <w:rPr>
          <w:rFonts w:ascii="Times New Roman" w:hAnsi="Times New Roman" w:cs="Times New Roman"/>
          <w:sz w:val="24"/>
          <w:szCs w:val="24"/>
        </w:rPr>
      </w:pPr>
    </w:p>
    <w:p w14:paraId="3B92D1BD" w14:textId="77777777" w:rsidR="00166196" w:rsidRDefault="00166196">
      <w:pPr>
        <w:rPr>
          <w:rFonts w:ascii="Times New Roman" w:hAnsi="Times New Roman" w:cs="Times New Roman"/>
          <w:sz w:val="24"/>
          <w:szCs w:val="24"/>
        </w:rPr>
      </w:pPr>
    </w:p>
    <w:p w14:paraId="3004CB9A" w14:textId="77777777" w:rsidR="00166196" w:rsidRDefault="00166196">
      <w:pPr>
        <w:rPr>
          <w:rFonts w:ascii="Times New Roman" w:hAnsi="Times New Roman" w:cs="Times New Roman"/>
          <w:sz w:val="24"/>
          <w:szCs w:val="24"/>
        </w:rPr>
      </w:pPr>
    </w:p>
    <w:p w14:paraId="7F41EA1A" w14:textId="77777777" w:rsidR="00166196" w:rsidRDefault="00166196">
      <w:pPr>
        <w:rPr>
          <w:rFonts w:ascii="Times New Roman" w:hAnsi="Times New Roman" w:cs="Times New Roman"/>
          <w:sz w:val="24"/>
          <w:szCs w:val="24"/>
        </w:rPr>
      </w:pPr>
    </w:p>
    <w:p w14:paraId="1BDDE7A9" w14:textId="77777777" w:rsidR="00166196" w:rsidRDefault="00166196">
      <w:pPr>
        <w:rPr>
          <w:rFonts w:ascii="Times New Roman" w:hAnsi="Times New Roman" w:cs="Times New Roman"/>
          <w:sz w:val="24"/>
          <w:szCs w:val="24"/>
        </w:rPr>
      </w:pPr>
    </w:p>
    <w:p w14:paraId="2A882B1C" w14:textId="77777777" w:rsidR="00166196" w:rsidRDefault="00166196">
      <w:pPr>
        <w:rPr>
          <w:rFonts w:ascii="Times New Roman" w:hAnsi="Times New Roman" w:cs="Times New Roman"/>
          <w:sz w:val="24"/>
          <w:szCs w:val="24"/>
        </w:rPr>
      </w:pPr>
    </w:p>
    <w:p w14:paraId="74E9BAB9" w14:textId="77777777" w:rsidR="00166196" w:rsidRDefault="00166196">
      <w:pPr>
        <w:rPr>
          <w:rFonts w:ascii="Times New Roman" w:hAnsi="Times New Roman" w:cs="Times New Roman"/>
          <w:sz w:val="24"/>
          <w:szCs w:val="24"/>
        </w:rPr>
      </w:pPr>
    </w:p>
    <w:p w14:paraId="2224C47C" w14:textId="77777777" w:rsidR="00166196" w:rsidRDefault="00166196">
      <w:pPr>
        <w:rPr>
          <w:rFonts w:ascii="Times New Roman" w:hAnsi="Times New Roman" w:cs="Times New Roman"/>
          <w:sz w:val="24"/>
          <w:szCs w:val="24"/>
        </w:rPr>
      </w:pPr>
    </w:p>
    <w:p w14:paraId="4D77678B" w14:textId="77777777" w:rsidR="00166196" w:rsidRDefault="00166196">
      <w:pPr>
        <w:rPr>
          <w:rFonts w:ascii="Times New Roman" w:hAnsi="Times New Roman" w:cs="Times New Roman"/>
          <w:sz w:val="24"/>
          <w:szCs w:val="24"/>
        </w:rPr>
      </w:pPr>
    </w:p>
    <w:p w14:paraId="4B72ED34" w14:textId="77777777" w:rsidR="00166196" w:rsidRDefault="00166196">
      <w:pPr>
        <w:rPr>
          <w:rFonts w:ascii="Times New Roman" w:hAnsi="Times New Roman" w:cs="Times New Roman"/>
          <w:sz w:val="24"/>
          <w:szCs w:val="24"/>
        </w:rPr>
      </w:pPr>
    </w:p>
    <w:p w14:paraId="6C04774B" w14:textId="77777777" w:rsidR="00166196" w:rsidRDefault="00166196">
      <w:pPr>
        <w:rPr>
          <w:rFonts w:ascii="Times New Roman" w:hAnsi="Times New Roman" w:cs="Times New Roman"/>
          <w:sz w:val="24"/>
          <w:szCs w:val="24"/>
        </w:rPr>
      </w:pPr>
    </w:p>
    <w:p w14:paraId="6C0C96ED" w14:textId="77777777" w:rsidR="00166196" w:rsidRDefault="00166196">
      <w:pPr>
        <w:rPr>
          <w:rFonts w:ascii="Times New Roman" w:hAnsi="Times New Roman" w:cs="Times New Roman"/>
          <w:sz w:val="24"/>
          <w:szCs w:val="24"/>
        </w:rPr>
      </w:pPr>
    </w:p>
    <w:p w14:paraId="355E415C" w14:textId="77777777" w:rsidR="00166196" w:rsidRDefault="00166196">
      <w:pPr>
        <w:rPr>
          <w:rFonts w:ascii="Times New Roman" w:hAnsi="Times New Roman" w:cs="Times New Roman"/>
          <w:sz w:val="24"/>
          <w:szCs w:val="24"/>
        </w:rPr>
      </w:pPr>
    </w:p>
    <w:p w14:paraId="61F752E7" w14:textId="77777777" w:rsidR="00166196" w:rsidRDefault="00166196">
      <w:pPr>
        <w:rPr>
          <w:rFonts w:ascii="Times New Roman" w:hAnsi="Times New Roman" w:cs="Times New Roman"/>
          <w:sz w:val="24"/>
          <w:szCs w:val="24"/>
        </w:rPr>
      </w:pPr>
    </w:p>
    <w:p w14:paraId="37D140E4" w14:textId="77777777" w:rsidR="00166196" w:rsidRDefault="00166196">
      <w:pPr>
        <w:rPr>
          <w:rFonts w:ascii="Times New Roman" w:hAnsi="Times New Roman" w:cs="Times New Roman"/>
          <w:sz w:val="24"/>
          <w:szCs w:val="24"/>
        </w:rPr>
      </w:pPr>
    </w:p>
    <w:p w14:paraId="0410B4CC" w14:textId="77777777" w:rsidR="00166196" w:rsidRDefault="00166196">
      <w:pPr>
        <w:rPr>
          <w:rFonts w:ascii="Times New Roman" w:hAnsi="Times New Roman" w:cs="Times New Roman"/>
          <w:sz w:val="24"/>
          <w:szCs w:val="24"/>
        </w:rPr>
      </w:pPr>
    </w:p>
    <w:p w14:paraId="3AB59329" w14:textId="77777777" w:rsidR="00166196" w:rsidRDefault="00166196">
      <w:pPr>
        <w:rPr>
          <w:rFonts w:ascii="Times New Roman" w:hAnsi="Times New Roman" w:cs="Times New Roman"/>
          <w:sz w:val="24"/>
          <w:szCs w:val="24"/>
        </w:rPr>
      </w:pPr>
    </w:p>
    <w:p w14:paraId="163C6A93" w14:textId="77777777" w:rsidR="00166196" w:rsidRDefault="00166196">
      <w:pPr>
        <w:rPr>
          <w:rFonts w:ascii="Times New Roman" w:hAnsi="Times New Roman" w:cs="Times New Roman"/>
          <w:sz w:val="24"/>
          <w:szCs w:val="24"/>
        </w:rPr>
      </w:pPr>
    </w:p>
    <w:p w14:paraId="4607BF2B" w14:textId="77777777" w:rsidR="00166196" w:rsidRDefault="00166196">
      <w:pPr>
        <w:rPr>
          <w:rFonts w:ascii="Times New Roman" w:hAnsi="Times New Roman" w:cs="Times New Roman"/>
          <w:sz w:val="24"/>
          <w:szCs w:val="24"/>
        </w:rPr>
      </w:pPr>
    </w:p>
    <w:p w14:paraId="008C16E0" w14:textId="77777777" w:rsidR="00166196" w:rsidRDefault="00166196">
      <w:pPr>
        <w:rPr>
          <w:rFonts w:ascii="Times New Roman" w:hAnsi="Times New Roman" w:cs="Times New Roman"/>
          <w:sz w:val="24"/>
          <w:szCs w:val="24"/>
        </w:rPr>
      </w:pPr>
    </w:p>
    <w:p w14:paraId="1C698138" w14:textId="77777777" w:rsidR="00166196" w:rsidRDefault="00166196">
      <w:pPr>
        <w:rPr>
          <w:rFonts w:ascii="Times New Roman" w:hAnsi="Times New Roman" w:cs="Times New Roman"/>
          <w:sz w:val="24"/>
          <w:szCs w:val="24"/>
        </w:rPr>
      </w:pPr>
    </w:p>
    <w:p w14:paraId="04A505CA" w14:textId="77777777" w:rsidR="00166196" w:rsidRPr="00166196" w:rsidRDefault="00166196">
      <w:pPr>
        <w:rPr>
          <w:rFonts w:ascii="Times New Roman" w:hAnsi="Times New Roman" w:cs="Times New Roman"/>
          <w:sz w:val="24"/>
          <w:szCs w:val="24"/>
        </w:rPr>
      </w:pPr>
    </w:p>
    <w:p w14:paraId="6FB06277" w14:textId="1881F07E" w:rsidR="006B615B" w:rsidRPr="00166196" w:rsidRDefault="006B615B">
      <w:pPr>
        <w:rPr>
          <w:rFonts w:ascii="Times New Roman" w:hAnsi="Times New Roman" w:cs="Times New Roman"/>
          <w:sz w:val="24"/>
          <w:szCs w:val="24"/>
        </w:rPr>
      </w:pPr>
      <w:r w:rsidRPr="00166196">
        <w:rPr>
          <w:rFonts w:ascii="Times New Roman" w:hAnsi="Times New Roman" w:cs="Times New Roman"/>
          <w:sz w:val="24"/>
          <w:szCs w:val="24"/>
        </w:rPr>
        <w:t xml:space="preserve">Załącznik nr 3 </w:t>
      </w:r>
    </w:p>
    <w:p w14:paraId="62E88E27" w14:textId="59B46A96" w:rsidR="006B615B" w:rsidRPr="00166196" w:rsidRDefault="006B615B">
      <w:pPr>
        <w:rPr>
          <w:rFonts w:ascii="Times New Roman" w:hAnsi="Times New Roman" w:cs="Times New Roman"/>
          <w:sz w:val="24"/>
          <w:szCs w:val="24"/>
        </w:rPr>
      </w:pPr>
      <w:r w:rsidRPr="00166196">
        <w:rPr>
          <w:rFonts w:ascii="Times New Roman" w:hAnsi="Times New Roman" w:cs="Times New Roman"/>
          <w:sz w:val="24"/>
          <w:szCs w:val="24"/>
        </w:rPr>
        <w:t xml:space="preserve">Ankieta monitorująca </w:t>
      </w:r>
      <w:r w:rsidR="00166196" w:rsidRPr="00166196">
        <w:rPr>
          <w:rFonts w:ascii="Times New Roman" w:hAnsi="Times New Roman" w:cs="Times New Roman"/>
          <w:sz w:val="24"/>
          <w:szCs w:val="24"/>
        </w:rPr>
        <w:t>poziom realizacji polityki:</w:t>
      </w:r>
    </w:p>
    <w:p w14:paraId="70CE18D1" w14:textId="77777777" w:rsidR="00166196" w:rsidRPr="00166196" w:rsidRDefault="00166196">
      <w:pPr>
        <w:rPr>
          <w:rFonts w:ascii="Times New Roman" w:hAnsi="Times New Roman" w:cs="Times New Roman"/>
          <w:sz w:val="24"/>
          <w:szCs w:val="24"/>
        </w:rPr>
      </w:pPr>
    </w:p>
    <w:p w14:paraId="52DBD43D" w14:textId="77777777" w:rsidR="00166196" w:rsidRPr="00166196" w:rsidRDefault="00166196" w:rsidP="0016619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14:paraId="566A036C" w14:textId="77777777" w:rsidR="00166196" w:rsidRPr="00166196" w:rsidRDefault="00166196" w:rsidP="0016619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196">
        <w:rPr>
          <w:rFonts w:ascii="Times New Roman" w:eastAsia="Times New Roman" w:hAnsi="Times New Roman" w:cs="Times New Roman"/>
          <w:b/>
          <w:bCs/>
          <w:color w:val="000000"/>
          <w:sz w:val="24"/>
          <w:szCs w:val="24"/>
        </w:rPr>
        <w:t>MONITORING STANDARDÓW - ANKIETA</w:t>
      </w:r>
    </w:p>
    <w:p w14:paraId="3C122937"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1FC3FACC"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hAnsi="Times New Roman" w:cs="Times New Roman"/>
          <w:color w:val="000000"/>
          <w:sz w:val="24"/>
          <w:szCs w:val="24"/>
        </w:rPr>
        <w:t>Zaznacz tak lub nie</w:t>
      </w:r>
    </w:p>
    <w:p w14:paraId="3C793974"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119DECB6"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728EC639"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66196">
        <w:rPr>
          <w:rFonts w:ascii="Times New Roman" w:hAnsi="Times New Roman" w:cs="Times New Roman"/>
          <w:color w:val="000000"/>
          <w:sz w:val="24"/>
          <w:szCs w:val="24"/>
        </w:rPr>
        <w:t xml:space="preserve">Czy wiesz, na czym polega program Polityki ochrony dzieci przed krzywdzeniem? </w:t>
      </w:r>
    </w:p>
    <w:p w14:paraId="6A577D2E" w14:textId="77777777" w:rsidR="00166196" w:rsidRPr="00166196" w:rsidRDefault="00166196" w:rsidP="00166196">
      <w:pPr>
        <w:pStyle w:val="Akapitzlist"/>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hAnsi="Times New Roman" w:cs="Times New Roman"/>
          <w:color w:val="000000"/>
          <w:sz w:val="24"/>
          <w:szCs w:val="24"/>
        </w:rPr>
        <w:t>tak                                             nie</w:t>
      </w:r>
    </w:p>
    <w:p w14:paraId="396A2CF2"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394B1495"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166196">
        <w:rPr>
          <w:rFonts w:ascii="Times New Roman" w:hAnsi="Times New Roman" w:cs="Times New Roman"/>
          <w:color w:val="000000"/>
          <w:sz w:val="24"/>
          <w:szCs w:val="24"/>
        </w:rPr>
        <w:t>Czy zapozna</w:t>
      </w:r>
      <w:r w:rsidRPr="00166196">
        <w:rPr>
          <w:rFonts w:ascii="Times New Roman" w:eastAsia="Times New Roman" w:hAnsi="Times New Roman" w:cs="Times New Roman"/>
          <w:color w:val="000000"/>
          <w:sz w:val="24"/>
          <w:szCs w:val="24"/>
        </w:rPr>
        <w:t xml:space="preserve">łeś się z dokumentem Polityki ochrony dzieci przed krzywdzeniem? </w:t>
      </w:r>
    </w:p>
    <w:p w14:paraId="10617BB6" w14:textId="77777777" w:rsidR="00166196" w:rsidRPr="00166196" w:rsidRDefault="00166196" w:rsidP="00166196">
      <w:pPr>
        <w:pStyle w:val="Akapitzlist"/>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eastAsia="Times New Roman" w:hAnsi="Times New Roman" w:cs="Times New Roman"/>
          <w:color w:val="000000"/>
          <w:sz w:val="24"/>
          <w:szCs w:val="24"/>
        </w:rPr>
        <w:t>tak                                             nie</w:t>
      </w:r>
    </w:p>
    <w:p w14:paraId="06D3B7F5"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0344E662"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166196">
        <w:rPr>
          <w:rFonts w:ascii="Times New Roman" w:hAnsi="Times New Roman" w:cs="Times New Roman"/>
          <w:color w:val="000000"/>
          <w:sz w:val="24"/>
          <w:szCs w:val="24"/>
        </w:rPr>
        <w:t>Czy potrafisz rozpoznawa</w:t>
      </w:r>
      <w:r w:rsidRPr="00166196">
        <w:rPr>
          <w:rFonts w:ascii="Times New Roman" w:eastAsia="Times New Roman" w:hAnsi="Times New Roman" w:cs="Times New Roman"/>
          <w:color w:val="000000"/>
          <w:sz w:val="24"/>
          <w:szCs w:val="24"/>
        </w:rPr>
        <w:t xml:space="preserve">ć symptomy krzywdzenia dzieci? </w:t>
      </w:r>
    </w:p>
    <w:p w14:paraId="0546EFCF" w14:textId="77777777" w:rsidR="00166196" w:rsidRPr="00166196" w:rsidRDefault="00166196" w:rsidP="00166196">
      <w:pPr>
        <w:pStyle w:val="Akapitzlist"/>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eastAsia="Times New Roman" w:hAnsi="Times New Roman" w:cs="Times New Roman"/>
          <w:color w:val="000000"/>
          <w:sz w:val="24"/>
          <w:szCs w:val="24"/>
        </w:rPr>
        <w:t>tak                                             nie</w:t>
      </w:r>
    </w:p>
    <w:p w14:paraId="0D6A8024"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49C2A86E"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166196">
        <w:rPr>
          <w:rFonts w:ascii="Times New Roman" w:hAnsi="Times New Roman" w:cs="Times New Roman"/>
          <w:color w:val="000000"/>
          <w:sz w:val="24"/>
          <w:szCs w:val="24"/>
        </w:rPr>
        <w:t>Czy wiesz, jak reagowa</w:t>
      </w:r>
      <w:r w:rsidRPr="00166196">
        <w:rPr>
          <w:rFonts w:ascii="Times New Roman" w:eastAsia="Times New Roman" w:hAnsi="Times New Roman" w:cs="Times New Roman"/>
          <w:color w:val="000000"/>
          <w:sz w:val="24"/>
          <w:szCs w:val="24"/>
        </w:rPr>
        <w:t xml:space="preserve">ć na symptomy krzywdzenia dzieci? </w:t>
      </w:r>
    </w:p>
    <w:p w14:paraId="4BC459DE" w14:textId="77777777" w:rsidR="00166196" w:rsidRPr="00166196" w:rsidRDefault="00166196" w:rsidP="00166196">
      <w:pPr>
        <w:pStyle w:val="Akapitzlist"/>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eastAsia="Times New Roman" w:hAnsi="Times New Roman" w:cs="Times New Roman"/>
          <w:color w:val="000000"/>
          <w:sz w:val="24"/>
          <w:szCs w:val="24"/>
        </w:rPr>
        <w:t>tak                                             nie</w:t>
      </w:r>
    </w:p>
    <w:p w14:paraId="46B869F9"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2BC64482"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166196">
        <w:rPr>
          <w:rFonts w:ascii="Times New Roman" w:hAnsi="Times New Roman" w:cs="Times New Roman"/>
          <w:color w:val="000000"/>
          <w:sz w:val="24"/>
          <w:szCs w:val="24"/>
        </w:rPr>
        <w:t>Czy zdarzy</w:t>
      </w:r>
      <w:r w:rsidRPr="00166196">
        <w:rPr>
          <w:rFonts w:ascii="Times New Roman" w:eastAsia="Times New Roman" w:hAnsi="Times New Roman" w:cs="Times New Roman"/>
          <w:color w:val="000000"/>
          <w:sz w:val="24"/>
          <w:szCs w:val="24"/>
        </w:rPr>
        <w:t>ło Ci się zaobserwować naruszenie zasad zawartych w Polityce ochrony dzieci przed krzywdzeniem przez innego pracownika?</w:t>
      </w:r>
    </w:p>
    <w:p w14:paraId="703EFAE7" w14:textId="77777777" w:rsidR="00166196" w:rsidRPr="00166196" w:rsidRDefault="00166196" w:rsidP="001661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66196">
        <w:rPr>
          <w:rFonts w:ascii="Times New Roman" w:hAnsi="Times New Roman" w:cs="Times New Roman"/>
          <w:color w:val="000000"/>
          <w:sz w:val="24"/>
          <w:szCs w:val="24"/>
        </w:rPr>
        <w:t>tak                                             nie</w:t>
      </w:r>
    </w:p>
    <w:p w14:paraId="3B2C5B4A" w14:textId="77777777" w:rsidR="00166196" w:rsidRPr="00166196" w:rsidRDefault="00166196" w:rsidP="0016619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14:paraId="2FB70AF6" w14:textId="77777777" w:rsidR="00166196" w:rsidRPr="00166196" w:rsidRDefault="00166196" w:rsidP="00166196">
      <w:pPr>
        <w:pStyle w:val="Akapitzlist"/>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166196">
        <w:rPr>
          <w:rFonts w:ascii="Times New Roman" w:hAnsi="Times New Roman" w:cs="Times New Roman"/>
          <w:color w:val="000000"/>
          <w:sz w:val="24"/>
          <w:szCs w:val="24"/>
        </w:rPr>
        <w:t>Czy masz jakie</w:t>
      </w:r>
      <w:r w:rsidRPr="00166196">
        <w:rPr>
          <w:rFonts w:ascii="Times New Roman" w:eastAsia="Times New Roman" w:hAnsi="Times New Roman" w:cs="Times New Roman"/>
          <w:color w:val="000000"/>
          <w:sz w:val="24"/>
          <w:szCs w:val="24"/>
        </w:rPr>
        <w:t xml:space="preserve">ś uwagi/poprawki/sugestie dotyczące Polityki ochrony dzieci przed krzywdzeniem? </w:t>
      </w:r>
    </w:p>
    <w:p w14:paraId="1C2C5A7C" w14:textId="77777777" w:rsidR="00166196" w:rsidRPr="00166196" w:rsidRDefault="00166196" w:rsidP="00166196">
      <w:pPr>
        <w:pStyle w:val="Akapitzlist"/>
        <w:shd w:val="clear" w:color="auto" w:fill="FFFFFF"/>
        <w:autoSpaceDE w:val="0"/>
        <w:autoSpaceDN w:val="0"/>
        <w:adjustRightInd w:val="0"/>
        <w:spacing w:after="0" w:line="240" w:lineRule="auto"/>
        <w:rPr>
          <w:rFonts w:ascii="Times New Roman" w:hAnsi="Times New Roman" w:cs="Times New Roman"/>
          <w:sz w:val="24"/>
          <w:szCs w:val="24"/>
        </w:rPr>
      </w:pPr>
      <w:r w:rsidRPr="00166196">
        <w:rPr>
          <w:rFonts w:ascii="Times New Roman" w:eastAsia="Times New Roman" w:hAnsi="Times New Roman" w:cs="Times New Roman"/>
          <w:color w:val="000000"/>
          <w:sz w:val="24"/>
          <w:szCs w:val="24"/>
        </w:rPr>
        <w:t>tak                                             nie</w:t>
      </w:r>
    </w:p>
    <w:p w14:paraId="6C97F5BA" w14:textId="77777777" w:rsidR="00166196" w:rsidRPr="00166196" w:rsidRDefault="00166196" w:rsidP="00166196">
      <w:pPr>
        <w:rPr>
          <w:rFonts w:ascii="Times New Roman" w:hAnsi="Times New Roman" w:cs="Times New Roman"/>
          <w:color w:val="000000"/>
          <w:sz w:val="24"/>
          <w:szCs w:val="24"/>
        </w:rPr>
      </w:pPr>
    </w:p>
    <w:p w14:paraId="1CBAC0A2" w14:textId="77777777" w:rsidR="00166196" w:rsidRPr="00166196" w:rsidRDefault="00166196" w:rsidP="00166196">
      <w:pPr>
        <w:pStyle w:val="Akapitzlist"/>
        <w:numPr>
          <w:ilvl w:val="0"/>
          <w:numId w:val="3"/>
        </w:numPr>
        <w:spacing w:after="200" w:line="276" w:lineRule="auto"/>
        <w:rPr>
          <w:rFonts w:ascii="Times New Roman" w:hAnsi="Times New Roman" w:cs="Times New Roman"/>
          <w:color w:val="000000"/>
          <w:sz w:val="24"/>
          <w:szCs w:val="24"/>
        </w:rPr>
      </w:pPr>
      <w:r w:rsidRPr="00166196">
        <w:rPr>
          <w:rFonts w:ascii="Times New Roman" w:hAnsi="Times New Roman" w:cs="Times New Roman"/>
          <w:color w:val="000000"/>
          <w:sz w:val="24"/>
          <w:szCs w:val="24"/>
        </w:rPr>
        <w:t>Jakie zmiany proponujesz i dlaczego?</w:t>
      </w:r>
    </w:p>
    <w:p w14:paraId="437CB53B" w14:textId="77777777" w:rsidR="00166196" w:rsidRPr="00166196" w:rsidRDefault="00166196" w:rsidP="00166196">
      <w:pPr>
        <w:pStyle w:val="Akapitzlist"/>
        <w:rPr>
          <w:rFonts w:ascii="Times New Roman" w:eastAsia="Times New Roman" w:hAnsi="Times New Roman" w:cs="Times New Roman"/>
          <w:color w:val="000000"/>
          <w:sz w:val="24"/>
          <w:szCs w:val="24"/>
        </w:rPr>
      </w:pPr>
      <w:r w:rsidRPr="00166196">
        <w:rPr>
          <w:rFonts w:ascii="Times New Roman" w:eastAsia="Times New Roman" w:hAnsi="Times New Roman" w:cs="Times New Roman"/>
          <w:color w:val="000000"/>
          <w:sz w:val="24"/>
          <w:szCs w:val="24"/>
        </w:rPr>
        <w:t>……………………………………………………………………………………………………………………………………………………………………………………………………………………………………………………………………………………………………………………………………………………………………………………………………………………………………………………………………………………………………………………………………………………………………………………………………………………………………………………………………………………………………………………………………………….</w:t>
      </w:r>
    </w:p>
    <w:p w14:paraId="224182FC" w14:textId="77777777" w:rsidR="00166196" w:rsidRPr="00166196" w:rsidRDefault="00166196" w:rsidP="00166196">
      <w:pPr>
        <w:pStyle w:val="Akapitzlist"/>
        <w:rPr>
          <w:rFonts w:ascii="Times New Roman" w:hAnsi="Times New Roman" w:cs="Times New Roman"/>
          <w:color w:val="000000"/>
          <w:sz w:val="24"/>
          <w:szCs w:val="24"/>
        </w:rPr>
      </w:pPr>
    </w:p>
    <w:p w14:paraId="464ABC43" w14:textId="77777777" w:rsidR="00166196" w:rsidRPr="00166196" w:rsidRDefault="00166196" w:rsidP="00166196">
      <w:pPr>
        <w:rPr>
          <w:rFonts w:ascii="Times New Roman" w:hAnsi="Times New Roman" w:cs="Times New Roman"/>
          <w:color w:val="000000"/>
          <w:sz w:val="24"/>
          <w:szCs w:val="24"/>
        </w:rPr>
      </w:pPr>
    </w:p>
    <w:p w14:paraId="3C253174" w14:textId="77777777" w:rsidR="00166196" w:rsidRPr="00166196" w:rsidRDefault="00166196" w:rsidP="00166196">
      <w:pPr>
        <w:rPr>
          <w:rFonts w:ascii="Times New Roman" w:hAnsi="Times New Roman" w:cs="Times New Roman"/>
          <w:color w:val="000000"/>
          <w:sz w:val="24"/>
          <w:szCs w:val="24"/>
        </w:rPr>
      </w:pPr>
    </w:p>
    <w:p w14:paraId="79E7042E" w14:textId="77777777" w:rsidR="00166196" w:rsidRPr="00166196" w:rsidRDefault="00166196" w:rsidP="00166196">
      <w:pPr>
        <w:rPr>
          <w:rFonts w:ascii="Times New Roman" w:hAnsi="Times New Roman" w:cs="Times New Roman"/>
          <w:color w:val="000000"/>
          <w:sz w:val="24"/>
          <w:szCs w:val="24"/>
        </w:rPr>
      </w:pPr>
    </w:p>
    <w:p w14:paraId="2E985F22" w14:textId="77777777" w:rsidR="00166196" w:rsidRPr="00166196" w:rsidRDefault="00166196" w:rsidP="00166196">
      <w:pPr>
        <w:rPr>
          <w:rFonts w:ascii="Times New Roman" w:hAnsi="Times New Roman" w:cs="Times New Roman"/>
          <w:color w:val="000000"/>
          <w:sz w:val="24"/>
          <w:szCs w:val="24"/>
        </w:rPr>
      </w:pPr>
    </w:p>
    <w:p w14:paraId="6B06A146" w14:textId="77777777" w:rsidR="00166196" w:rsidRPr="00166196" w:rsidRDefault="00166196">
      <w:pPr>
        <w:rPr>
          <w:rFonts w:ascii="Times New Roman" w:hAnsi="Times New Roman" w:cs="Times New Roman"/>
          <w:sz w:val="24"/>
          <w:szCs w:val="24"/>
        </w:rPr>
      </w:pPr>
    </w:p>
    <w:sectPr w:rsidR="00166196" w:rsidRPr="00166196" w:rsidSect="00215F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409ED"/>
    <w:multiLevelType w:val="hybridMultilevel"/>
    <w:tmpl w:val="AE56CD12"/>
    <w:lvl w:ilvl="0" w:tplc="1236E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0BE6E92"/>
    <w:multiLevelType w:val="hybridMultilevel"/>
    <w:tmpl w:val="A3CE9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6B6CD5"/>
    <w:multiLevelType w:val="hybridMultilevel"/>
    <w:tmpl w:val="E5487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E5"/>
    <w:rsid w:val="000236CF"/>
    <w:rsid w:val="0010612A"/>
    <w:rsid w:val="00166196"/>
    <w:rsid w:val="00215F7A"/>
    <w:rsid w:val="0029303C"/>
    <w:rsid w:val="00520832"/>
    <w:rsid w:val="0053008D"/>
    <w:rsid w:val="005842F2"/>
    <w:rsid w:val="006B615B"/>
    <w:rsid w:val="009B04E5"/>
    <w:rsid w:val="00A1088E"/>
    <w:rsid w:val="00AF2A88"/>
    <w:rsid w:val="00EE6392"/>
    <w:rsid w:val="00F81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1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587">
      <w:bodyDiv w:val="1"/>
      <w:marLeft w:val="0"/>
      <w:marRight w:val="0"/>
      <w:marTop w:val="0"/>
      <w:marBottom w:val="0"/>
      <w:divBdr>
        <w:top w:val="none" w:sz="0" w:space="0" w:color="auto"/>
        <w:left w:val="none" w:sz="0" w:space="0" w:color="auto"/>
        <w:bottom w:val="none" w:sz="0" w:space="0" w:color="auto"/>
        <w:right w:val="none" w:sz="0" w:space="0" w:color="auto"/>
      </w:divBdr>
    </w:div>
    <w:div w:id="1572353184">
      <w:bodyDiv w:val="1"/>
      <w:marLeft w:val="0"/>
      <w:marRight w:val="0"/>
      <w:marTop w:val="0"/>
      <w:marBottom w:val="0"/>
      <w:divBdr>
        <w:top w:val="none" w:sz="0" w:space="0" w:color="auto"/>
        <w:left w:val="none" w:sz="0" w:space="0" w:color="auto"/>
        <w:bottom w:val="none" w:sz="0" w:space="0" w:color="auto"/>
        <w:right w:val="none" w:sz="0" w:space="0" w:color="auto"/>
      </w:divBdr>
      <w:divsChild>
        <w:div w:id="1637757452">
          <w:marLeft w:val="0"/>
          <w:marRight w:val="0"/>
          <w:marTop w:val="0"/>
          <w:marBottom w:val="0"/>
          <w:divBdr>
            <w:top w:val="none" w:sz="0" w:space="0" w:color="auto"/>
            <w:left w:val="none" w:sz="0" w:space="0" w:color="auto"/>
            <w:bottom w:val="none" w:sz="0" w:space="0" w:color="auto"/>
            <w:right w:val="none" w:sz="0" w:space="0" w:color="auto"/>
          </w:divBdr>
          <w:divsChild>
            <w:div w:id="5951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 Legnica</dc:creator>
  <cp:lastModifiedBy>Renata</cp:lastModifiedBy>
  <cp:revision>2</cp:revision>
  <dcterms:created xsi:type="dcterms:W3CDTF">2024-02-11T20:12:00Z</dcterms:created>
  <dcterms:modified xsi:type="dcterms:W3CDTF">2024-02-11T20:12:00Z</dcterms:modified>
</cp:coreProperties>
</file>